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D60" w:rsidRDefault="00FF4368" w:rsidP="009A21C6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</w:pPr>
      <w:r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Обзор обращений граждан, </w:t>
      </w:r>
      <w:r w:rsidR="00755CAF"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поступивших </w:t>
      </w:r>
      <w:r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в </w:t>
      </w:r>
      <w:r w:rsidR="008E1234"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администрацию муниципального образования «Вешкаймский район»</w:t>
      </w:r>
      <w:r w:rsidR="00D91DDE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в </w:t>
      </w:r>
      <w:r w:rsidR="00382D99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феврале</w:t>
      </w:r>
      <w:r w:rsidR="00D91DDE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="002B6DDE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202</w:t>
      </w:r>
      <w:r w:rsidR="007C1636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6</w:t>
      </w:r>
      <w:r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года</w:t>
      </w:r>
    </w:p>
    <w:p w:rsidR="002D0D60" w:rsidRPr="00B20801" w:rsidRDefault="002D0D60" w:rsidP="009A21C6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</w:pPr>
    </w:p>
    <w:p w:rsidR="00481A82" w:rsidRPr="00EC3E91" w:rsidRDefault="00ED7788" w:rsidP="00A46616">
      <w:pPr>
        <w:pStyle w:val="a3"/>
        <w:spacing w:before="0" w:beforeAutospacing="0" w:after="0" w:afterAutospacing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B20801">
        <w:rPr>
          <w:rFonts w:ascii="PT Astra Serif" w:hAnsi="PT Astra Serif"/>
          <w:sz w:val="28"/>
          <w:szCs w:val="28"/>
        </w:rPr>
        <w:tab/>
      </w:r>
      <w:r w:rsidR="00E31791" w:rsidRPr="00EC3E91">
        <w:rPr>
          <w:rFonts w:ascii="PT Astra Serif" w:hAnsi="PT Astra Serif"/>
          <w:color w:val="000000" w:themeColor="text1"/>
          <w:sz w:val="28"/>
          <w:szCs w:val="28"/>
        </w:rPr>
        <w:t>В</w:t>
      </w:r>
      <w:r w:rsidR="00906C4C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 феврале</w:t>
      </w:r>
      <w:r w:rsidR="009A55D8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B6DDE" w:rsidRPr="00EC3E91">
        <w:rPr>
          <w:rFonts w:ascii="PT Astra Serif" w:hAnsi="PT Astra Serif"/>
          <w:color w:val="000000" w:themeColor="text1"/>
          <w:sz w:val="28"/>
          <w:szCs w:val="28"/>
        </w:rPr>
        <w:t>202</w:t>
      </w:r>
      <w:r w:rsidR="00454B87" w:rsidRPr="00EC3E91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617535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 года </w:t>
      </w:r>
      <w:r w:rsidR="00AA432C" w:rsidRPr="00EC3E91">
        <w:rPr>
          <w:rFonts w:ascii="PT Astra Serif" w:hAnsi="PT Astra Serif"/>
          <w:bCs/>
          <w:color w:val="000000" w:themeColor="text1"/>
          <w:kern w:val="36"/>
          <w:sz w:val="28"/>
          <w:szCs w:val="28"/>
        </w:rPr>
        <w:t>в администрацию муниципального образования «Вешкаймский район»</w:t>
      </w:r>
      <w:r w:rsidR="003C77A0" w:rsidRPr="00EC3E91">
        <w:rPr>
          <w:rFonts w:ascii="PT Astra Serif" w:hAnsi="PT Astra Serif"/>
          <w:bCs/>
          <w:color w:val="000000" w:themeColor="text1"/>
          <w:kern w:val="36"/>
          <w:sz w:val="28"/>
          <w:szCs w:val="28"/>
        </w:rPr>
        <w:t xml:space="preserve"> </w:t>
      </w:r>
      <w:r w:rsidR="00000B03" w:rsidRPr="00EC3E91">
        <w:rPr>
          <w:rFonts w:ascii="PT Astra Serif" w:hAnsi="PT Astra Serif"/>
          <w:bCs/>
          <w:color w:val="000000" w:themeColor="text1"/>
          <w:kern w:val="36"/>
          <w:sz w:val="28"/>
          <w:szCs w:val="28"/>
        </w:rPr>
        <w:t xml:space="preserve">поступило </w:t>
      </w:r>
      <w:r w:rsidR="00454B87" w:rsidRPr="00EC3E91">
        <w:rPr>
          <w:rFonts w:ascii="PT Astra Serif" w:hAnsi="PT Astra Serif"/>
          <w:b/>
          <w:bCs/>
          <w:color w:val="000000" w:themeColor="text1"/>
          <w:kern w:val="36"/>
          <w:sz w:val="28"/>
          <w:szCs w:val="28"/>
        </w:rPr>
        <w:t>7</w:t>
      </w:r>
      <w:r w:rsidR="005468D9" w:rsidRPr="00EC3E91">
        <w:rPr>
          <w:rFonts w:ascii="PT Astra Serif" w:hAnsi="PT Astra Serif"/>
          <w:b/>
          <w:color w:val="000000" w:themeColor="text1"/>
          <w:sz w:val="28"/>
          <w:szCs w:val="28"/>
        </w:rPr>
        <w:t xml:space="preserve"> обращени</w:t>
      </w:r>
      <w:r w:rsidR="00382D99" w:rsidRPr="00EC3E91">
        <w:rPr>
          <w:rFonts w:ascii="PT Astra Serif" w:hAnsi="PT Astra Serif"/>
          <w:b/>
          <w:color w:val="000000" w:themeColor="text1"/>
          <w:sz w:val="28"/>
          <w:szCs w:val="28"/>
        </w:rPr>
        <w:t>й</w:t>
      </w:r>
      <w:r w:rsidR="00617535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B315B5" w:rsidRPr="00EC3E91">
        <w:rPr>
          <w:rFonts w:ascii="PT Astra Serif" w:hAnsi="PT Astra Serif"/>
          <w:color w:val="000000" w:themeColor="text1"/>
          <w:sz w:val="28"/>
          <w:szCs w:val="28"/>
        </w:rPr>
        <w:t>в которых</w:t>
      </w:r>
      <w:r w:rsidR="000D5796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 был</w:t>
      </w:r>
      <w:r w:rsidR="00382D99" w:rsidRPr="00EC3E91">
        <w:rPr>
          <w:rFonts w:ascii="PT Astra Serif" w:hAnsi="PT Astra Serif"/>
          <w:color w:val="000000" w:themeColor="text1"/>
          <w:sz w:val="28"/>
          <w:szCs w:val="28"/>
        </w:rPr>
        <w:t>о</w:t>
      </w:r>
      <w:r w:rsidR="00350172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1175B3" w:rsidRPr="00EC3E91">
        <w:rPr>
          <w:rFonts w:ascii="PT Astra Serif" w:hAnsi="PT Astra Serif"/>
          <w:color w:val="000000" w:themeColor="text1"/>
          <w:sz w:val="28"/>
          <w:szCs w:val="28"/>
        </w:rPr>
        <w:t>поставлен</w:t>
      </w:r>
      <w:r w:rsidR="00382D99" w:rsidRPr="00EC3E91">
        <w:rPr>
          <w:rFonts w:ascii="PT Astra Serif" w:hAnsi="PT Astra Serif"/>
          <w:color w:val="000000" w:themeColor="text1"/>
          <w:sz w:val="28"/>
          <w:szCs w:val="28"/>
        </w:rPr>
        <w:t>о</w:t>
      </w:r>
      <w:r w:rsidR="005468D9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54B87" w:rsidRPr="00EC3E91">
        <w:rPr>
          <w:rFonts w:ascii="PT Astra Serif" w:hAnsi="PT Astra Serif"/>
          <w:color w:val="000000" w:themeColor="text1"/>
          <w:sz w:val="28"/>
          <w:szCs w:val="28"/>
        </w:rPr>
        <w:t>9</w:t>
      </w:r>
      <w:r w:rsidR="002D0079" w:rsidRPr="00EC3E91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5468D9" w:rsidRPr="00EC3E91">
        <w:rPr>
          <w:rFonts w:ascii="PT Astra Serif" w:hAnsi="PT Astra Serif"/>
          <w:color w:val="000000" w:themeColor="text1"/>
          <w:sz w:val="28"/>
          <w:szCs w:val="28"/>
        </w:rPr>
        <w:t>вопрос</w:t>
      </w:r>
      <w:r w:rsidR="00382D99" w:rsidRPr="00EC3E91">
        <w:rPr>
          <w:rFonts w:ascii="PT Astra Serif" w:hAnsi="PT Astra Serif"/>
          <w:color w:val="000000" w:themeColor="text1"/>
          <w:sz w:val="28"/>
          <w:szCs w:val="28"/>
        </w:rPr>
        <w:t>ов</w:t>
      </w:r>
      <w:r w:rsidR="000E4517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995844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Общее количество обращений </w:t>
      </w:r>
      <w:r w:rsidR="00454B87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снизилось </w:t>
      </w:r>
      <w:r w:rsidR="00995844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на </w:t>
      </w:r>
      <w:r w:rsidR="00875FA9" w:rsidRPr="00EC3E91">
        <w:rPr>
          <w:rFonts w:ascii="PT Astra Serif" w:hAnsi="PT Astra Serif"/>
          <w:color w:val="000000" w:themeColor="text1"/>
          <w:sz w:val="28"/>
          <w:szCs w:val="28"/>
        </w:rPr>
        <w:t>36</w:t>
      </w:r>
      <w:r w:rsidR="00951385" w:rsidRPr="00EC3E91">
        <w:rPr>
          <w:rFonts w:ascii="PT Astra Serif" w:hAnsi="PT Astra Serif"/>
          <w:color w:val="000000" w:themeColor="text1"/>
          <w:sz w:val="28"/>
          <w:szCs w:val="28"/>
        </w:rPr>
        <w:t>%</w:t>
      </w:r>
      <w:r w:rsidR="00995844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 относительно прошлого периода. </w:t>
      </w:r>
      <w:r w:rsidR="00B315B5" w:rsidRPr="00EC3E91">
        <w:rPr>
          <w:rFonts w:ascii="PT Astra Serif" w:hAnsi="PT Astra Serif"/>
          <w:color w:val="000000" w:themeColor="text1"/>
          <w:sz w:val="28"/>
          <w:szCs w:val="28"/>
        </w:rPr>
        <w:t>В</w:t>
      </w:r>
      <w:r w:rsidR="009946A7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 сравнении</w:t>
      </w:r>
      <w:r w:rsidR="007358E9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 с </w:t>
      </w:r>
      <w:r w:rsidR="00CD5EEF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аналогичным периодом прошлого года количество </w:t>
      </w:r>
      <w:proofErr w:type="gramStart"/>
      <w:r w:rsidR="00CD5EEF" w:rsidRPr="00EC3E91">
        <w:rPr>
          <w:rFonts w:ascii="PT Astra Serif" w:hAnsi="PT Astra Serif"/>
          <w:color w:val="000000" w:themeColor="text1"/>
          <w:sz w:val="28"/>
          <w:szCs w:val="28"/>
        </w:rPr>
        <w:t>обращений</w:t>
      </w:r>
      <w:r w:rsidR="00EB21F4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CD5EEF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 поступивших</w:t>
      </w:r>
      <w:proofErr w:type="gramEnd"/>
      <w:r w:rsidR="00CD5EEF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 в</w:t>
      </w:r>
      <w:r w:rsidR="00263BCC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C14D29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феврале </w:t>
      </w:r>
      <w:r w:rsidR="002B6DDE" w:rsidRPr="00EC3E91">
        <w:rPr>
          <w:rFonts w:ascii="PT Astra Serif" w:hAnsi="PT Astra Serif"/>
          <w:color w:val="000000" w:themeColor="text1"/>
          <w:sz w:val="28"/>
          <w:szCs w:val="28"/>
        </w:rPr>
        <w:t>202</w:t>
      </w:r>
      <w:r w:rsidR="0078479B" w:rsidRPr="00EC3E91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CD5EEF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 года</w:t>
      </w:r>
      <w:r w:rsidR="00D76342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E80252" w:rsidRPr="00EC3E91">
        <w:rPr>
          <w:rFonts w:ascii="PT Astra Serif" w:hAnsi="PT Astra Serif"/>
          <w:color w:val="000000" w:themeColor="text1"/>
          <w:sz w:val="28"/>
          <w:szCs w:val="28"/>
        </w:rPr>
        <w:t>ниже</w:t>
      </w:r>
      <w:r w:rsidR="00951385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C14D29" w:rsidRPr="00EC3E91">
        <w:rPr>
          <w:rFonts w:ascii="PT Astra Serif" w:hAnsi="PT Astra Serif"/>
          <w:color w:val="000000" w:themeColor="text1"/>
          <w:sz w:val="28"/>
          <w:szCs w:val="28"/>
        </w:rPr>
        <w:t>уров</w:t>
      </w:r>
      <w:r w:rsidR="00951385" w:rsidRPr="00EC3E91">
        <w:rPr>
          <w:rFonts w:ascii="PT Astra Serif" w:hAnsi="PT Astra Serif"/>
          <w:color w:val="000000" w:themeColor="text1"/>
          <w:sz w:val="28"/>
          <w:szCs w:val="28"/>
        </w:rPr>
        <w:t>ня</w:t>
      </w:r>
      <w:r w:rsidR="002B6DDE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 20</w:t>
      </w:r>
      <w:r w:rsidR="00951385" w:rsidRPr="00EC3E91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342A3F" w:rsidRPr="00EC3E91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0E4517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 года</w:t>
      </w:r>
      <w:r w:rsidR="00C14D29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 на </w:t>
      </w:r>
      <w:r w:rsidR="00E80252" w:rsidRPr="00EC3E91">
        <w:rPr>
          <w:rFonts w:ascii="PT Astra Serif" w:hAnsi="PT Astra Serif"/>
          <w:color w:val="000000" w:themeColor="text1"/>
          <w:sz w:val="28"/>
          <w:szCs w:val="28"/>
        </w:rPr>
        <w:t>67</w:t>
      </w:r>
      <w:r w:rsidR="00C14D29" w:rsidRPr="00EC3E91">
        <w:rPr>
          <w:rFonts w:ascii="PT Astra Serif" w:hAnsi="PT Astra Serif"/>
          <w:color w:val="000000" w:themeColor="text1"/>
          <w:sz w:val="28"/>
          <w:szCs w:val="28"/>
        </w:rPr>
        <w:t>%</w:t>
      </w:r>
      <w:r w:rsidR="000E4517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1F14DD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так как в </w:t>
      </w:r>
      <w:r w:rsidR="00C14D29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феврале </w:t>
      </w:r>
      <w:r w:rsidR="002B6DDE" w:rsidRPr="00EC3E91">
        <w:rPr>
          <w:rFonts w:ascii="PT Astra Serif" w:hAnsi="PT Astra Serif"/>
          <w:color w:val="000000" w:themeColor="text1"/>
          <w:sz w:val="28"/>
          <w:szCs w:val="28"/>
        </w:rPr>
        <w:t>20</w:t>
      </w:r>
      <w:r w:rsidR="00951385" w:rsidRPr="00EC3E91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E80252" w:rsidRPr="00EC3E91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1175B3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 года </w:t>
      </w:r>
      <w:r w:rsidR="000E4517" w:rsidRPr="00EC3E91">
        <w:rPr>
          <w:rFonts w:ascii="PT Astra Serif" w:hAnsi="PT Astra Serif"/>
          <w:color w:val="000000" w:themeColor="text1"/>
          <w:sz w:val="28"/>
          <w:szCs w:val="28"/>
        </w:rPr>
        <w:t>на расс</w:t>
      </w:r>
      <w:r w:rsidR="005468D9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мотрение поступило </w:t>
      </w:r>
      <w:r w:rsidR="00342A3F" w:rsidRPr="00EC3E91">
        <w:rPr>
          <w:rFonts w:ascii="PT Astra Serif" w:hAnsi="PT Astra Serif"/>
          <w:color w:val="000000" w:themeColor="text1"/>
          <w:sz w:val="28"/>
          <w:szCs w:val="28"/>
        </w:rPr>
        <w:t>21</w:t>
      </w:r>
      <w:r w:rsidR="00C14D29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A79A5" w:rsidRPr="00EC3E91">
        <w:rPr>
          <w:rFonts w:ascii="PT Astra Serif" w:hAnsi="PT Astra Serif"/>
          <w:color w:val="000000" w:themeColor="text1"/>
          <w:sz w:val="28"/>
          <w:szCs w:val="28"/>
        </w:rPr>
        <w:t>обращени</w:t>
      </w:r>
      <w:r w:rsidR="00342A3F" w:rsidRPr="00EC3E91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39617D" w:rsidRPr="00EC3E91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137042" w:rsidRPr="00EC3E91" w:rsidRDefault="00137042" w:rsidP="00137042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C3E91">
        <w:rPr>
          <w:rFonts w:ascii="PT Astra Serif" w:hAnsi="PT Astra Serif"/>
          <w:color w:val="000000" w:themeColor="text1"/>
          <w:sz w:val="28"/>
          <w:szCs w:val="28"/>
        </w:rPr>
        <w:t xml:space="preserve">В отчётном периоде зарегистрировано </w:t>
      </w:r>
      <w:r w:rsidR="00C234C3" w:rsidRPr="00EC3E91">
        <w:rPr>
          <w:rFonts w:ascii="PT Astra Serif" w:hAnsi="PT Astra Serif"/>
          <w:b/>
          <w:color w:val="000000" w:themeColor="text1"/>
          <w:sz w:val="28"/>
          <w:szCs w:val="28"/>
        </w:rPr>
        <w:t>3</w:t>
      </w:r>
      <w:r w:rsidRPr="00EC3E91">
        <w:rPr>
          <w:rFonts w:ascii="PT Astra Serif" w:hAnsi="PT Astra Serif"/>
          <w:b/>
          <w:color w:val="000000" w:themeColor="text1"/>
          <w:sz w:val="28"/>
          <w:szCs w:val="28"/>
        </w:rPr>
        <w:t xml:space="preserve"> обращения</w:t>
      </w:r>
      <w:r w:rsidRPr="00EC3E91">
        <w:rPr>
          <w:rFonts w:ascii="PT Astra Serif" w:hAnsi="PT Astra Serif"/>
          <w:color w:val="000000" w:themeColor="text1"/>
          <w:sz w:val="28"/>
          <w:szCs w:val="28"/>
        </w:rPr>
        <w:t xml:space="preserve">, перенаправленных на рассмотрение из Правительства Ульяновской области. Данный показатель </w:t>
      </w:r>
      <w:r w:rsidR="00C234C3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остался без изменений в сравнении с аналогичным показателем </w:t>
      </w:r>
      <w:r w:rsidRPr="00EC3E91">
        <w:rPr>
          <w:rFonts w:ascii="PT Astra Serif" w:hAnsi="PT Astra Serif"/>
          <w:color w:val="000000" w:themeColor="text1"/>
          <w:sz w:val="28"/>
          <w:szCs w:val="28"/>
        </w:rPr>
        <w:t xml:space="preserve">предыдущего периода. В сравнении с аналогичным показателем </w:t>
      </w:r>
      <w:r w:rsidR="00C437FD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прошлого года отмечается </w:t>
      </w:r>
      <w:r w:rsidR="00231F74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небольшое </w:t>
      </w:r>
      <w:r w:rsidR="00C437FD" w:rsidRPr="00EC3E91">
        <w:rPr>
          <w:rFonts w:ascii="PT Astra Serif" w:hAnsi="PT Astra Serif"/>
          <w:color w:val="000000" w:themeColor="text1"/>
          <w:sz w:val="28"/>
          <w:szCs w:val="28"/>
        </w:rPr>
        <w:t>увеличение данного показателя</w:t>
      </w:r>
      <w:r w:rsidR="00EE4D71" w:rsidRPr="00EC3E91">
        <w:rPr>
          <w:rFonts w:ascii="PT Astra Serif" w:hAnsi="PT Astra Serif"/>
          <w:color w:val="000000" w:themeColor="text1"/>
          <w:sz w:val="28"/>
          <w:szCs w:val="28"/>
        </w:rPr>
        <w:t>, так как в феврале 202</w:t>
      </w:r>
      <w:r w:rsidR="00231F74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5 поступило 4 </w:t>
      </w:r>
      <w:proofErr w:type="gramStart"/>
      <w:r w:rsidR="00231F74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обращения </w:t>
      </w:r>
      <w:r w:rsidR="00EE4D71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 из</w:t>
      </w:r>
      <w:proofErr w:type="gramEnd"/>
      <w:r w:rsidR="00EE4D71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 вышестоящих органов. </w:t>
      </w:r>
      <w:r w:rsidRPr="00EC3E91">
        <w:rPr>
          <w:rFonts w:ascii="PT Astra Serif" w:hAnsi="PT Astra Serif"/>
          <w:color w:val="000000" w:themeColor="text1"/>
          <w:sz w:val="28"/>
          <w:szCs w:val="28"/>
        </w:rPr>
        <w:t>Обращения, перенаправленные на рассмотрение из вышестоящих органов были связаны с вопросами тематическ</w:t>
      </w:r>
      <w:r w:rsidR="00397688" w:rsidRPr="00EC3E91">
        <w:rPr>
          <w:rFonts w:ascii="PT Astra Serif" w:hAnsi="PT Astra Serif"/>
          <w:color w:val="000000" w:themeColor="text1"/>
          <w:sz w:val="28"/>
          <w:szCs w:val="28"/>
        </w:rPr>
        <w:t>их</w:t>
      </w:r>
      <w:r w:rsidRPr="00EC3E91">
        <w:rPr>
          <w:rFonts w:ascii="PT Astra Serif" w:hAnsi="PT Astra Serif"/>
          <w:color w:val="000000" w:themeColor="text1"/>
          <w:sz w:val="28"/>
          <w:szCs w:val="28"/>
        </w:rPr>
        <w:t xml:space="preserve"> блок</w:t>
      </w:r>
      <w:r w:rsidR="00397688" w:rsidRPr="00EC3E91">
        <w:rPr>
          <w:rFonts w:ascii="PT Astra Serif" w:hAnsi="PT Astra Serif"/>
          <w:color w:val="000000" w:themeColor="text1"/>
          <w:sz w:val="28"/>
          <w:szCs w:val="28"/>
        </w:rPr>
        <w:t>ов «Жилище»</w:t>
      </w:r>
      <w:r w:rsidR="00751D51" w:rsidRPr="00EC3E91">
        <w:rPr>
          <w:rFonts w:ascii="PT Astra Serif" w:hAnsi="PT Astra Serif"/>
          <w:color w:val="000000" w:themeColor="text1"/>
          <w:sz w:val="28"/>
          <w:szCs w:val="28"/>
        </w:rPr>
        <w:t>, «Социальное обеспечение»</w:t>
      </w:r>
      <w:r w:rsidR="00397688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gramStart"/>
      <w:r w:rsidR="00397688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и </w:t>
      </w:r>
      <w:r w:rsidRPr="00EC3E91">
        <w:rPr>
          <w:rFonts w:ascii="PT Astra Serif" w:hAnsi="PT Astra Serif"/>
          <w:color w:val="000000" w:themeColor="text1"/>
          <w:sz w:val="28"/>
          <w:szCs w:val="28"/>
        </w:rPr>
        <w:t xml:space="preserve"> «</w:t>
      </w:r>
      <w:proofErr w:type="gramEnd"/>
      <w:r w:rsidRPr="00EC3E91">
        <w:rPr>
          <w:rFonts w:ascii="PT Astra Serif" w:hAnsi="PT Astra Serif"/>
          <w:color w:val="000000" w:themeColor="text1"/>
          <w:sz w:val="28"/>
          <w:szCs w:val="28"/>
        </w:rPr>
        <w:t>Хозяйственная деятельность».</w:t>
      </w:r>
    </w:p>
    <w:p w:rsidR="00EB64C5" w:rsidRPr="00EC3E91" w:rsidRDefault="003461B1" w:rsidP="00B83B22">
      <w:pPr>
        <w:tabs>
          <w:tab w:val="left" w:pos="8572"/>
        </w:tabs>
        <w:suppressAutoHyphens/>
        <w:snapToGrid w:val="0"/>
        <w:spacing w:after="0" w:line="240" w:lineRule="auto"/>
        <w:ind w:firstLine="68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C3E91">
        <w:rPr>
          <w:rFonts w:ascii="PT Astra Serif" w:hAnsi="PT Astra Serif"/>
          <w:color w:val="000000" w:themeColor="text1"/>
          <w:sz w:val="28"/>
          <w:szCs w:val="28"/>
        </w:rPr>
        <w:t>Так, в адрес Правительства обратилась</w:t>
      </w:r>
      <w:r w:rsidR="00812A7F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 жительница </w:t>
      </w:r>
      <w:proofErr w:type="spellStart"/>
      <w:r w:rsidR="00812A7F" w:rsidRPr="00EC3E91">
        <w:rPr>
          <w:rFonts w:ascii="PT Astra Serif" w:hAnsi="PT Astra Serif"/>
          <w:color w:val="000000" w:themeColor="text1"/>
          <w:sz w:val="28"/>
          <w:szCs w:val="28"/>
        </w:rPr>
        <w:t>р.п.Чуфарово</w:t>
      </w:r>
      <w:proofErr w:type="spellEnd"/>
      <w:r w:rsidR="00EB64C5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 по вопросу </w:t>
      </w:r>
      <w:r w:rsidR="00EB64C5" w:rsidRPr="00EC3E91">
        <w:rPr>
          <w:rFonts w:ascii="PT Astra Serif" w:hAnsi="PT Astra Serif"/>
          <w:color w:val="000000" w:themeColor="text1"/>
          <w:sz w:val="28"/>
          <w:szCs w:val="28"/>
          <w:lang w:eastAsia="ar-SA"/>
        </w:rPr>
        <w:t>благоустройства и содержания дворовой территории</w:t>
      </w:r>
      <w:r w:rsidRPr="00EC3E91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Pr="00EC3E91">
        <w:rPr>
          <w:rFonts w:ascii="PT Astra Serif" w:eastAsia="Calibri" w:hAnsi="PT Astra Serif"/>
          <w:bCs/>
          <w:color w:val="000000" w:themeColor="text1"/>
          <w:sz w:val="28"/>
          <w:szCs w:val="28"/>
        </w:rPr>
        <w:t>По результатам рассмотрения обращения</w:t>
      </w:r>
      <w:r w:rsidR="000D1AB8" w:rsidRPr="00EC3E91">
        <w:rPr>
          <w:rFonts w:ascii="PT Astra Serif" w:eastAsia="Calibri" w:hAnsi="PT Astra Serif"/>
          <w:bCs/>
          <w:color w:val="000000" w:themeColor="text1"/>
          <w:sz w:val="28"/>
          <w:szCs w:val="28"/>
        </w:rPr>
        <w:t xml:space="preserve"> автору даны разъяснения,</w:t>
      </w:r>
      <w:r w:rsidRPr="00EC3E91">
        <w:rPr>
          <w:rFonts w:ascii="PT Astra Serif" w:eastAsia="Calibri" w:hAnsi="PT Astra Serif"/>
          <w:bCs/>
          <w:color w:val="000000" w:themeColor="text1"/>
          <w:sz w:val="28"/>
          <w:szCs w:val="28"/>
        </w:rPr>
        <w:t xml:space="preserve"> </w:t>
      </w:r>
      <w:r w:rsidR="00FA6B63" w:rsidRPr="00EC3E91">
        <w:rPr>
          <w:rFonts w:ascii="PT Astra Serif" w:hAnsi="PT Astra Serif"/>
          <w:color w:val="000000" w:themeColor="text1"/>
          <w:sz w:val="28"/>
          <w:szCs w:val="28"/>
        </w:rPr>
        <w:t>что многоквартирный жилой дом</w:t>
      </w:r>
      <w:r w:rsidR="000D1AB8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A6B63" w:rsidRPr="00EC3E91">
        <w:rPr>
          <w:rFonts w:ascii="PT Astra Serif" w:hAnsi="PT Astra Serif"/>
          <w:color w:val="000000" w:themeColor="text1"/>
          <w:sz w:val="28"/>
          <w:szCs w:val="28"/>
        </w:rPr>
        <w:t>находится в непосредственном управлении собственниками помещений. В соответствии со ст. 164 ЖК РФ между собственниками квартир указанного дома и управляющей компанией заключен договор оказания услуг по содержанию и выполнению работ по ремонту общего имущества многоквартирного дома.</w:t>
      </w:r>
      <w:r w:rsidR="006807DE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A6B63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Согласно заключенному договору, стоимость услуги «Содержание придомовой территории» составляет 1,44 руб. за </w:t>
      </w:r>
      <w:proofErr w:type="spellStart"/>
      <w:r w:rsidR="00FA6B63" w:rsidRPr="00EC3E91">
        <w:rPr>
          <w:rFonts w:ascii="PT Astra Serif" w:hAnsi="PT Astra Serif"/>
          <w:color w:val="000000" w:themeColor="text1"/>
          <w:sz w:val="28"/>
          <w:szCs w:val="28"/>
        </w:rPr>
        <w:t>кв.м</w:t>
      </w:r>
      <w:proofErr w:type="spellEnd"/>
      <w:r w:rsidR="00FA6B63" w:rsidRPr="00EC3E91">
        <w:rPr>
          <w:rFonts w:ascii="PT Astra Serif" w:hAnsi="PT Astra Serif"/>
          <w:color w:val="000000" w:themeColor="text1"/>
          <w:sz w:val="28"/>
          <w:szCs w:val="28"/>
        </w:rPr>
        <w:t>. жилой площади. Общая сумма, ежегодно собираемая со всего дома на содержание придомовой территории, составляет 6963,84 руб. Указанные средства направляются на проведение работ по очистке дорог от снега в зимний период и уборку придомовой территории согласно установленному графику.</w:t>
      </w:r>
      <w:r w:rsidR="00B83B22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</w:t>
      </w:r>
      <w:r w:rsidR="00FA6B63" w:rsidRPr="00EC3E91">
        <w:rPr>
          <w:rFonts w:ascii="PT Astra Serif" w:hAnsi="PT Astra Serif"/>
          <w:color w:val="000000" w:themeColor="text1"/>
          <w:sz w:val="28"/>
          <w:szCs w:val="28"/>
        </w:rPr>
        <w:t>В соответствии с условиями договора и действующим законодательством, вопросы, связанные с ремонтом площадок перед входом в подъезды и ограждения зеленой зоны перед фасадом дома, подлежат решению собственниками помещений за счет собственных средств.</w:t>
      </w:r>
      <w:r w:rsidR="00B83B22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A6B63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Финансирование работ по устройству тротуара вдоль дома будет предусмотрено в проекте бюджета муниципального образования </w:t>
      </w:r>
      <w:proofErr w:type="spellStart"/>
      <w:r w:rsidR="00FA6B63" w:rsidRPr="00EC3E91">
        <w:rPr>
          <w:rFonts w:ascii="PT Astra Serif" w:hAnsi="PT Astra Serif"/>
          <w:color w:val="000000" w:themeColor="text1"/>
          <w:sz w:val="28"/>
          <w:szCs w:val="28"/>
        </w:rPr>
        <w:t>Чуфаровское</w:t>
      </w:r>
      <w:proofErr w:type="spellEnd"/>
      <w:r w:rsidR="00FA6B63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 городское поселение на 2027 год.</w:t>
      </w:r>
    </w:p>
    <w:p w:rsidR="00865F21" w:rsidRPr="00EC3E91" w:rsidRDefault="00865F21" w:rsidP="00865F21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C3E91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Pr="00EC3E91">
        <w:rPr>
          <w:rFonts w:ascii="PT Astra Serif" w:hAnsi="PT Astra Serif"/>
          <w:color w:val="000000" w:themeColor="text1"/>
          <w:sz w:val="28"/>
          <w:szCs w:val="28"/>
        </w:rPr>
        <w:t>феврале</w:t>
      </w:r>
      <w:r w:rsidRPr="00EC3E91">
        <w:rPr>
          <w:rFonts w:ascii="PT Astra Serif" w:hAnsi="PT Astra Serif"/>
          <w:color w:val="000000" w:themeColor="text1"/>
          <w:sz w:val="28"/>
          <w:szCs w:val="28"/>
        </w:rPr>
        <w:t xml:space="preserve"> большая часть обращений была направлена авторами в письменной и </w:t>
      </w:r>
      <w:r w:rsidR="000E0E16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устной </w:t>
      </w:r>
      <w:r w:rsidRPr="00EC3E91">
        <w:rPr>
          <w:rFonts w:ascii="PT Astra Serif" w:hAnsi="PT Astra Serif"/>
          <w:color w:val="000000" w:themeColor="text1"/>
          <w:sz w:val="28"/>
          <w:szCs w:val="28"/>
        </w:rPr>
        <w:t xml:space="preserve">форме - </w:t>
      </w:r>
      <w:r w:rsidR="00C232E5" w:rsidRPr="00EC3E91">
        <w:rPr>
          <w:rFonts w:ascii="PT Astra Serif" w:hAnsi="PT Astra Serif"/>
          <w:color w:val="000000" w:themeColor="text1"/>
          <w:sz w:val="28"/>
          <w:szCs w:val="28"/>
        </w:rPr>
        <w:t>43</w:t>
      </w:r>
      <w:r w:rsidRPr="00EC3E91">
        <w:rPr>
          <w:rFonts w:ascii="PT Astra Serif" w:hAnsi="PT Astra Serif"/>
          <w:color w:val="000000" w:themeColor="text1"/>
          <w:sz w:val="28"/>
          <w:szCs w:val="28"/>
        </w:rPr>
        <w:t xml:space="preserve">% (по </w:t>
      </w:r>
      <w:r w:rsidR="000E0E16" w:rsidRPr="00EC3E91">
        <w:rPr>
          <w:rFonts w:ascii="PT Astra Serif" w:hAnsi="PT Astra Serif"/>
          <w:color w:val="000000" w:themeColor="text1"/>
          <w:sz w:val="28"/>
          <w:szCs w:val="28"/>
        </w:rPr>
        <w:t>3</w:t>
      </w:r>
      <w:r w:rsidRPr="00EC3E91">
        <w:rPr>
          <w:rFonts w:ascii="PT Astra Serif" w:hAnsi="PT Astra Serif"/>
          <w:color w:val="000000" w:themeColor="text1"/>
          <w:sz w:val="28"/>
          <w:szCs w:val="28"/>
        </w:rPr>
        <w:t xml:space="preserve"> обращени</w:t>
      </w:r>
      <w:r w:rsidR="009641E7" w:rsidRPr="00EC3E91">
        <w:rPr>
          <w:rFonts w:ascii="PT Astra Serif" w:hAnsi="PT Astra Serif"/>
          <w:color w:val="000000" w:themeColor="text1"/>
          <w:sz w:val="28"/>
          <w:szCs w:val="28"/>
        </w:rPr>
        <w:t>я</w:t>
      </w:r>
      <w:r w:rsidRPr="00EC3E91">
        <w:rPr>
          <w:rFonts w:ascii="PT Astra Serif" w:hAnsi="PT Astra Serif"/>
          <w:color w:val="000000" w:themeColor="text1"/>
          <w:sz w:val="28"/>
          <w:szCs w:val="28"/>
        </w:rPr>
        <w:t xml:space="preserve">), </w:t>
      </w:r>
      <w:r w:rsidR="000E0E16" w:rsidRPr="00EC3E91">
        <w:rPr>
          <w:rFonts w:ascii="PT Astra Serif" w:hAnsi="PT Astra Serif"/>
          <w:color w:val="000000" w:themeColor="text1"/>
          <w:sz w:val="28"/>
          <w:szCs w:val="28"/>
        </w:rPr>
        <w:t>электронное</w:t>
      </w:r>
      <w:r w:rsidRPr="00EC3E91">
        <w:rPr>
          <w:rFonts w:ascii="PT Astra Serif" w:hAnsi="PT Astra Serif"/>
          <w:color w:val="000000" w:themeColor="text1"/>
          <w:sz w:val="28"/>
          <w:szCs w:val="28"/>
        </w:rPr>
        <w:t xml:space="preserve"> обращени</w:t>
      </w:r>
      <w:r w:rsidR="000E0E16" w:rsidRPr="00EC3E91">
        <w:rPr>
          <w:rFonts w:ascii="PT Astra Serif" w:hAnsi="PT Astra Serif"/>
          <w:color w:val="000000" w:themeColor="text1"/>
          <w:sz w:val="28"/>
          <w:szCs w:val="28"/>
        </w:rPr>
        <w:t>е поступило 1</w:t>
      </w:r>
      <w:r w:rsidRPr="00EC3E91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</w:p>
    <w:p w:rsidR="00865F21" w:rsidRPr="00EC3E91" w:rsidRDefault="00865F21" w:rsidP="001F2E15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</w:pPr>
    </w:p>
    <w:p w:rsidR="00865F21" w:rsidRPr="00EC3E91" w:rsidRDefault="00865F21" w:rsidP="001F2E15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</w:pPr>
    </w:p>
    <w:p w:rsidR="00865F21" w:rsidRPr="00EC3E91" w:rsidRDefault="00865F21" w:rsidP="001F2E15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</w:pPr>
    </w:p>
    <w:p w:rsidR="001F2E15" w:rsidRPr="00EC3E91" w:rsidRDefault="001F2E15" w:rsidP="001F2E15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C3E91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 xml:space="preserve">Обращения в устной форме были зарегистрированы по итогам проведения </w:t>
      </w:r>
      <w:r w:rsidRPr="00EC3E91">
        <w:rPr>
          <w:rFonts w:ascii="PT Astra Serif" w:hAnsi="PT Astra Serif" w:cs="Times New Roman CYR"/>
          <w:b/>
          <w:noProof/>
          <w:color w:val="000000" w:themeColor="text1"/>
          <w:sz w:val="28"/>
          <w:szCs w:val="28"/>
        </w:rPr>
        <w:t>личного приёма граждан главой администрации</w:t>
      </w:r>
      <w:r w:rsidRPr="00EC3E91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 xml:space="preserve"> муниципального образования «Вешкаймский район» - </w:t>
      </w:r>
      <w:r w:rsidR="005747E9" w:rsidRPr="00EC3E91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>3</w:t>
      </w:r>
      <w:r w:rsidRPr="00EC3E91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 xml:space="preserve"> обращения</w:t>
      </w:r>
      <w:r w:rsidR="003928EE" w:rsidRPr="00EC3E91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>.</w:t>
      </w:r>
      <w:r w:rsidR="00836E98" w:rsidRPr="00EC3E91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 xml:space="preserve"> Положительно рассмотрен вопрос устранения прорыва по ул.Киселева в с.Ермоловка и оказания содействия в проведении розыскных мероприятий в отношении участника СВО. </w:t>
      </w:r>
      <w:r w:rsidR="003761B6" w:rsidRPr="00EC3E91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 xml:space="preserve">По вопросу предоставления жилого помещения автору даны разъяснения, что в связи с признанием указанного дома аварийным, он подлежит сносу. </w:t>
      </w:r>
    </w:p>
    <w:p w:rsidR="001F2E15" w:rsidRPr="00EC3E91" w:rsidRDefault="004E001A" w:rsidP="004E001A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C3E91">
        <w:rPr>
          <w:rFonts w:ascii="PT Astra Serif" w:hAnsi="PT Astra Serif"/>
          <w:color w:val="000000" w:themeColor="text1"/>
          <w:sz w:val="28"/>
          <w:szCs w:val="28"/>
        </w:rPr>
        <w:t xml:space="preserve">В отчетном периоде </w:t>
      </w:r>
      <w:r w:rsidR="00DD2C14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в сравнении с предыдущим периодом отмечается отсутствие коллективных обращений. </w:t>
      </w:r>
    </w:p>
    <w:p w:rsidR="001A68C9" w:rsidRPr="00EC3E91" w:rsidRDefault="006D1E76" w:rsidP="004E001A">
      <w:pPr>
        <w:pStyle w:val="a3"/>
        <w:spacing w:before="0" w:beforeAutospacing="0" w:after="0" w:afterAutospacing="0"/>
        <w:jc w:val="both"/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</w:pPr>
      <w:r w:rsidRPr="00EC3E91">
        <w:rPr>
          <w:rFonts w:ascii="PT Astra Serif" w:hAnsi="PT Astra Serif"/>
          <w:color w:val="000000" w:themeColor="text1"/>
          <w:sz w:val="28"/>
          <w:szCs w:val="28"/>
        </w:rPr>
        <w:tab/>
      </w:r>
      <w:r w:rsidR="00692B55" w:rsidRPr="00EC3E91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 xml:space="preserve">Анализ поступивших обращений в разрезе городских и сельских поселений муниципального образования «Вешкаймский район» показывает, что наибольшее количество обращений за отчётный период направлено </w:t>
      </w:r>
      <w:r w:rsidR="00A6606F" w:rsidRPr="00EC3E91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 xml:space="preserve">авторами, </w:t>
      </w:r>
      <w:r w:rsidR="00692B55" w:rsidRPr="00EC3E91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 xml:space="preserve"> </w:t>
      </w:r>
      <w:r w:rsidR="00A6606F" w:rsidRPr="00EC3E91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 xml:space="preserve">проживающими за пределами Вешкаймского района </w:t>
      </w:r>
      <w:r w:rsidR="00C92163" w:rsidRPr="00EC3E91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 xml:space="preserve">- </w:t>
      </w:r>
      <w:r w:rsidR="00A6606F" w:rsidRPr="00EC3E91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>57</w:t>
      </w:r>
      <w:r w:rsidR="00C92163" w:rsidRPr="00EC3E91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 xml:space="preserve">% </w:t>
      </w:r>
      <w:r w:rsidR="00A6606F" w:rsidRPr="00EC3E91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 xml:space="preserve">                           </w:t>
      </w:r>
      <w:r w:rsidR="00C92163" w:rsidRPr="00EC3E91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>(</w:t>
      </w:r>
      <w:r w:rsidR="00A6606F" w:rsidRPr="00EC3E91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>4</w:t>
      </w:r>
      <w:r w:rsidR="004C13D3" w:rsidRPr="00EC3E91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 xml:space="preserve"> обращени</w:t>
      </w:r>
      <w:r w:rsidR="00A6606F" w:rsidRPr="00EC3E91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>я</w:t>
      </w:r>
      <w:r w:rsidR="000A372E" w:rsidRPr="00EC3E91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>)</w:t>
      </w:r>
      <w:r w:rsidR="008C3324" w:rsidRPr="00EC3E91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>.</w:t>
      </w:r>
      <w:r w:rsidR="00871AD5" w:rsidRPr="00EC3E91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 xml:space="preserve"> 3 обращения от жителей</w:t>
      </w:r>
      <w:r w:rsidR="00901942" w:rsidRPr="00EC3E91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 xml:space="preserve"> </w:t>
      </w:r>
      <w:r w:rsidR="00646FD5" w:rsidRPr="00EC3E91">
        <w:rPr>
          <w:rFonts w:ascii="PT Astra Serif" w:hAnsi="PT Astra Serif" w:cs="Times New Roman CYR"/>
          <w:noProof/>
          <w:color w:val="000000" w:themeColor="text1"/>
          <w:sz w:val="28"/>
          <w:szCs w:val="28"/>
        </w:rPr>
        <w:t xml:space="preserve">Вешкаймского городского поселения. </w:t>
      </w:r>
      <w:r w:rsidR="00320FDE" w:rsidRPr="00EC3E91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784507" w:rsidRPr="00EC3E91" w:rsidRDefault="003B50EE" w:rsidP="008B2CCC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C3E91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Анализ </w:t>
      </w:r>
      <w:r w:rsidR="00E92BC2" w:rsidRPr="00EC3E91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тематической направленности обращений за отчётный период </w:t>
      </w:r>
      <w:r w:rsidR="00220335" w:rsidRPr="00EC3E91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 целом </w:t>
      </w:r>
      <w:r w:rsidR="007D12C2" w:rsidRPr="00EC3E91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показал, что в равной степени </w:t>
      </w:r>
      <w:r w:rsidR="00E92BC2" w:rsidRPr="00EC3E91">
        <w:rPr>
          <w:rFonts w:ascii="PT Astra Serif" w:hAnsi="PT Astra Serif" w:cs="Times New Roman"/>
          <w:color w:val="000000" w:themeColor="text1"/>
          <w:sz w:val="28"/>
          <w:szCs w:val="28"/>
        </w:rPr>
        <w:t>жители</w:t>
      </w:r>
      <w:r w:rsidR="00EF5C43" w:rsidRPr="00EC3E91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поднимали вопросы тематических блоков</w:t>
      </w:r>
      <w:r w:rsidR="001219C8" w:rsidRPr="00EC3E91">
        <w:rPr>
          <w:rFonts w:ascii="PT Astra Serif" w:hAnsi="PT Astra Serif" w:cs="Times New Roman"/>
          <w:color w:val="000000" w:themeColor="text1"/>
          <w:sz w:val="28"/>
          <w:szCs w:val="28"/>
        </w:rPr>
        <w:t>:</w:t>
      </w:r>
      <w:r w:rsidR="00005913" w:rsidRPr="00EC3E91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F545AA" w:rsidRPr="00EC3E91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«Жилище» - </w:t>
      </w:r>
      <w:bookmarkStart w:id="0" w:name="_GoBack"/>
      <w:r w:rsidR="007A168E" w:rsidRPr="0043770E">
        <w:rPr>
          <w:rFonts w:ascii="PT Astra Serif" w:hAnsi="PT Astra Serif" w:cs="Times New Roman"/>
          <w:color w:val="000000" w:themeColor="text1"/>
          <w:sz w:val="28"/>
          <w:szCs w:val="28"/>
        </w:rPr>
        <w:t>4</w:t>
      </w:r>
      <w:bookmarkEnd w:id="0"/>
      <w:r w:rsidR="00F545AA" w:rsidRPr="00EC3E91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обращени</w:t>
      </w:r>
      <w:r w:rsidR="007A168E" w:rsidRPr="00EC3E91">
        <w:rPr>
          <w:rFonts w:ascii="PT Astra Serif" w:hAnsi="PT Astra Serif" w:cs="Times New Roman"/>
          <w:color w:val="000000" w:themeColor="text1"/>
          <w:sz w:val="28"/>
          <w:szCs w:val="28"/>
        </w:rPr>
        <w:t>я</w:t>
      </w:r>
      <w:r w:rsidR="00F545AA" w:rsidRPr="00EC3E91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="00F545AA" w:rsidRPr="00EC3E91">
        <w:rPr>
          <w:rFonts w:ascii="PT Astra Serif" w:hAnsi="PT Astra Serif" w:cs="Times New Roman"/>
          <w:color w:val="000000" w:themeColor="text1"/>
          <w:sz w:val="28"/>
          <w:szCs w:val="28"/>
        </w:rPr>
        <w:t>(</w:t>
      </w:r>
      <w:r w:rsidR="007A168E" w:rsidRPr="00EC3E91">
        <w:rPr>
          <w:rFonts w:ascii="PT Astra Serif" w:hAnsi="PT Astra Serif" w:cs="Times New Roman"/>
          <w:color w:val="000000" w:themeColor="text1"/>
          <w:sz w:val="28"/>
          <w:szCs w:val="28"/>
        </w:rPr>
        <w:t>44,4</w:t>
      </w:r>
      <w:r w:rsidR="00F545AA" w:rsidRPr="00EC3E91">
        <w:rPr>
          <w:rFonts w:ascii="PT Astra Serif" w:hAnsi="PT Astra Serif" w:cs="Times New Roman"/>
          <w:color w:val="000000" w:themeColor="text1"/>
          <w:sz w:val="28"/>
          <w:szCs w:val="28"/>
        </w:rPr>
        <w:t>%),</w:t>
      </w:r>
      <w:r w:rsidR="00F545AA" w:rsidRPr="00EC3E91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="00131921" w:rsidRPr="00EC3E91">
        <w:rPr>
          <w:rFonts w:ascii="PT Astra Serif" w:hAnsi="PT Astra Serif" w:cs="Times New Roman"/>
          <w:b/>
          <w:color w:val="000000" w:themeColor="text1"/>
          <w:sz w:val="28"/>
          <w:szCs w:val="28"/>
        </w:rPr>
        <w:t>«</w:t>
      </w:r>
      <w:r w:rsidR="0026131B" w:rsidRPr="00EC3E91">
        <w:rPr>
          <w:rFonts w:ascii="PT Astra Serif" w:hAnsi="PT Astra Serif" w:cs="Times New Roman"/>
          <w:b/>
          <w:color w:val="000000" w:themeColor="text1"/>
          <w:sz w:val="28"/>
          <w:szCs w:val="28"/>
        </w:rPr>
        <w:t>Хозяйственная деятельность</w:t>
      </w:r>
      <w:r w:rsidR="00131921" w:rsidRPr="00EC3E91">
        <w:rPr>
          <w:rFonts w:ascii="PT Astra Serif" w:hAnsi="PT Astra Serif" w:cs="Times New Roman"/>
          <w:b/>
          <w:color w:val="000000" w:themeColor="text1"/>
          <w:sz w:val="28"/>
          <w:szCs w:val="28"/>
        </w:rPr>
        <w:t>»</w:t>
      </w:r>
      <w:r w:rsidR="007D12C2" w:rsidRPr="00EC3E91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- </w:t>
      </w:r>
      <w:r w:rsidR="00F545AA" w:rsidRPr="00EC3E91">
        <w:rPr>
          <w:rFonts w:ascii="PT Astra Serif" w:hAnsi="PT Astra Serif" w:cs="Times New Roman"/>
          <w:color w:val="000000" w:themeColor="text1"/>
          <w:sz w:val="28"/>
          <w:szCs w:val="28"/>
        </w:rPr>
        <w:t>3</w:t>
      </w:r>
      <w:r w:rsidR="001219C8" w:rsidRPr="00EC3E91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обращени</w:t>
      </w:r>
      <w:r w:rsidR="00131921" w:rsidRPr="00EC3E91">
        <w:rPr>
          <w:rFonts w:ascii="PT Astra Serif" w:hAnsi="PT Astra Serif" w:cs="Times New Roman"/>
          <w:color w:val="000000" w:themeColor="text1"/>
          <w:sz w:val="28"/>
          <w:szCs w:val="28"/>
        </w:rPr>
        <w:t>я</w:t>
      </w:r>
      <w:r w:rsidR="001219C8" w:rsidRPr="00EC3E91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(</w:t>
      </w:r>
      <w:r w:rsidR="0026131B" w:rsidRPr="00EC3E91">
        <w:rPr>
          <w:rFonts w:ascii="PT Astra Serif" w:hAnsi="PT Astra Serif" w:cs="Times New Roman"/>
          <w:color w:val="000000" w:themeColor="text1"/>
          <w:sz w:val="28"/>
          <w:szCs w:val="28"/>
        </w:rPr>
        <w:t>33,3</w:t>
      </w:r>
      <w:r w:rsidR="00FB5D6B" w:rsidRPr="00EC3E91">
        <w:rPr>
          <w:rFonts w:ascii="PT Astra Serif" w:hAnsi="PT Astra Serif" w:cs="Times New Roman"/>
          <w:color w:val="000000" w:themeColor="text1"/>
          <w:sz w:val="28"/>
          <w:szCs w:val="28"/>
        </w:rPr>
        <w:t>%</w:t>
      </w:r>
      <w:r w:rsidR="00784507" w:rsidRPr="00EC3E91">
        <w:rPr>
          <w:rFonts w:ascii="PT Astra Serif" w:hAnsi="PT Astra Serif" w:cs="Times New Roman"/>
          <w:color w:val="000000" w:themeColor="text1"/>
          <w:sz w:val="28"/>
          <w:szCs w:val="28"/>
        </w:rPr>
        <w:t>).</w:t>
      </w:r>
    </w:p>
    <w:p w:rsidR="007B753E" w:rsidRPr="00EC3E91" w:rsidRDefault="001219C8" w:rsidP="008B2CCC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C3E91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F545AA" w:rsidRPr="00EC3E91">
        <w:rPr>
          <w:rFonts w:ascii="PT Astra Serif" w:hAnsi="PT Astra Serif" w:cs="Times New Roman"/>
          <w:color w:val="000000" w:themeColor="text1"/>
          <w:sz w:val="28"/>
          <w:szCs w:val="28"/>
        </w:rPr>
        <w:t>П</w:t>
      </w:r>
      <w:r w:rsidR="00697342" w:rsidRPr="00EC3E91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 1 обращению в блоках </w:t>
      </w:r>
      <w:r w:rsidR="00697342" w:rsidRPr="00EC3E91">
        <w:rPr>
          <w:rFonts w:ascii="PT Astra Serif" w:hAnsi="PT Astra Serif" w:cs="Times New Roman"/>
          <w:b/>
          <w:color w:val="000000" w:themeColor="text1"/>
          <w:sz w:val="28"/>
          <w:szCs w:val="28"/>
        </w:rPr>
        <w:t>«</w:t>
      </w:r>
      <w:r w:rsidR="00131921" w:rsidRPr="00EC3E91">
        <w:rPr>
          <w:rFonts w:ascii="PT Astra Serif" w:hAnsi="PT Astra Serif" w:cs="Times New Roman"/>
          <w:b/>
          <w:color w:val="000000" w:themeColor="text1"/>
          <w:sz w:val="28"/>
          <w:szCs w:val="28"/>
        </w:rPr>
        <w:t>Социальное обеспечение и социальное страхование</w:t>
      </w:r>
      <w:r w:rsidR="00697342" w:rsidRPr="00EC3E91">
        <w:rPr>
          <w:rFonts w:ascii="PT Astra Serif" w:hAnsi="PT Astra Serif" w:cs="Times New Roman"/>
          <w:b/>
          <w:color w:val="000000" w:themeColor="text1"/>
          <w:sz w:val="28"/>
          <w:szCs w:val="28"/>
        </w:rPr>
        <w:t>»</w:t>
      </w:r>
      <w:r w:rsidR="00131921" w:rsidRPr="00EC3E91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, </w:t>
      </w:r>
      <w:r w:rsidR="00697342" w:rsidRPr="00EC3E91">
        <w:rPr>
          <w:rFonts w:ascii="PT Astra Serif" w:hAnsi="PT Astra Serif" w:cs="Times New Roman"/>
          <w:b/>
          <w:color w:val="000000" w:themeColor="text1"/>
          <w:sz w:val="28"/>
          <w:szCs w:val="28"/>
        </w:rPr>
        <w:t>«</w:t>
      </w:r>
      <w:r w:rsidR="001D0A8C" w:rsidRPr="00EC3E91">
        <w:rPr>
          <w:rFonts w:ascii="PT Astra Serif" w:hAnsi="PT Astra Serif" w:cs="Times New Roman"/>
          <w:b/>
          <w:color w:val="000000" w:themeColor="text1"/>
          <w:sz w:val="28"/>
          <w:szCs w:val="28"/>
        </w:rPr>
        <w:t>Оборона</w:t>
      </w:r>
      <w:r w:rsidR="00131921" w:rsidRPr="00EC3E91">
        <w:rPr>
          <w:rFonts w:ascii="PT Astra Serif" w:hAnsi="PT Astra Serif" w:cs="Times New Roman"/>
          <w:b/>
          <w:color w:val="000000" w:themeColor="text1"/>
          <w:sz w:val="28"/>
          <w:szCs w:val="28"/>
        </w:rPr>
        <w:t>».</w:t>
      </w:r>
    </w:p>
    <w:p w:rsidR="00E92BC2" w:rsidRPr="00CB3341" w:rsidRDefault="00E92BC2" w:rsidP="00E92BC2">
      <w:pPr>
        <w:spacing w:after="0" w:line="240" w:lineRule="auto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131921">
        <w:rPr>
          <w:rFonts w:ascii="PT Astra Serif" w:hAnsi="PT Astra Serif" w:cs="Times New Roman"/>
          <w:color w:val="000000" w:themeColor="text1"/>
          <w:sz w:val="28"/>
          <w:szCs w:val="28"/>
        </w:rPr>
        <w:tab/>
      </w:r>
      <w:r w:rsidRPr="00CB3341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Из </w:t>
      </w:r>
      <w:r w:rsidR="001D0A8C">
        <w:rPr>
          <w:rFonts w:ascii="PT Astra Serif" w:hAnsi="PT Astra Serif" w:cs="Times New Roman"/>
          <w:b/>
          <w:color w:val="000000" w:themeColor="text1"/>
          <w:sz w:val="28"/>
          <w:szCs w:val="28"/>
        </w:rPr>
        <w:t>7</w:t>
      </w:r>
      <w:r w:rsidR="003D1C39" w:rsidRPr="00CB3341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обращени</w:t>
      </w:r>
      <w:r w:rsidR="00131921" w:rsidRPr="00CB3341">
        <w:rPr>
          <w:rFonts w:ascii="PT Astra Serif" w:hAnsi="PT Astra Serif" w:cs="Times New Roman"/>
          <w:b/>
          <w:color w:val="000000" w:themeColor="text1"/>
          <w:sz w:val="28"/>
          <w:szCs w:val="28"/>
        </w:rPr>
        <w:t>й</w:t>
      </w:r>
      <w:r w:rsidRPr="00CB3341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: </w:t>
      </w:r>
    </w:p>
    <w:p w:rsidR="00E92BC2" w:rsidRPr="00B20801" w:rsidRDefault="00E92BC2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20801">
        <w:rPr>
          <w:rFonts w:ascii="PT Astra Serif" w:hAnsi="PT Astra Serif" w:cs="Times New Roman"/>
          <w:sz w:val="28"/>
          <w:szCs w:val="28"/>
        </w:rPr>
        <w:t xml:space="preserve">- по </w:t>
      </w:r>
      <w:r w:rsidR="00200676">
        <w:rPr>
          <w:rFonts w:ascii="PT Astra Serif" w:hAnsi="PT Astra Serif" w:cs="Times New Roman"/>
          <w:sz w:val="28"/>
          <w:szCs w:val="28"/>
        </w:rPr>
        <w:t>2</w:t>
      </w:r>
      <w:r w:rsidRPr="00B20801">
        <w:rPr>
          <w:rFonts w:ascii="PT Astra Serif" w:hAnsi="PT Astra Serif" w:cs="Times New Roman"/>
          <w:sz w:val="28"/>
          <w:szCs w:val="28"/>
        </w:rPr>
        <w:t xml:space="preserve"> </w:t>
      </w:r>
      <w:r w:rsidR="0029150F">
        <w:rPr>
          <w:rFonts w:ascii="PT Astra Serif" w:hAnsi="PT Astra Serif" w:cs="Times New Roman"/>
          <w:sz w:val="28"/>
          <w:szCs w:val="28"/>
        </w:rPr>
        <w:t>(</w:t>
      </w:r>
      <w:r w:rsidR="00200676">
        <w:rPr>
          <w:rFonts w:ascii="PT Astra Serif" w:hAnsi="PT Astra Serif" w:cs="Times New Roman"/>
          <w:sz w:val="28"/>
          <w:szCs w:val="28"/>
        </w:rPr>
        <w:t>2</w:t>
      </w:r>
      <w:r w:rsidR="002D4110">
        <w:rPr>
          <w:rFonts w:ascii="PT Astra Serif" w:hAnsi="PT Astra Serif" w:cs="Times New Roman"/>
          <w:sz w:val="28"/>
          <w:szCs w:val="28"/>
        </w:rPr>
        <w:t>9</w:t>
      </w:r>
      <w:r w:rsidR="001C17A0">
        <w:rPr>
          <w:rFonts w:ascii="PT Astra Serif" w:hAnsi="PT Astra Serif" w:cs="Times New Roman"/>
          <w:sz w:val="28"/>
          <w:szCs w:val="28"/>
        </w:rPr>
        <w:t>%</w:t>
      </w:r>
      <w:r w:rsidR="00945D18">
        <w:rPr>
          <w:rFonts w:ascii="PT Astra Serif" w:hAnsi="PT Astra Serif" w:cs="Times New Roman"/>
          <w:sz w:val="28"/>
          <w:szCs w:val="28"/>
        </w:rPr>
        <w:t xml:space="preserve">) обращениям приняты положительные </w:t>
      </w:r>
      <w:r w:rsidRPr="00B20801">
        <w:rPr>
          <w:rFonts w:ascii="PT Astra Serif" w:hAnsi="PT Astra Serif" w:cs="Times New Roman"/>
          <w:sz w:val="28"/>
          <w:szCs w:val="28"/>
        </w:rPr>
        <w:t>решения;</w:t>
      </w:r>
    </w:p>
    <w:p w:rsidR="00C20708" w:rsidRDefault="00B00BE2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20801">
        <w:rPr>
          <w:rFonts w:ascii="PT Astra Serif" w:hAnsi="PT Astra Serif" w:cs="Times New Roman"/>
          <w:sz w:val="28"/>
          <w:szCs w:val="28"/>
        </w:rPr>
        <w:t>- п</w:t>
      </w:r>
      <w:r w:rsidR="009A21C6" w:rsidRPr="00B20801">
        <w:rPr>
          <w:rFonts w:ascii="PT Astra Serif" w:hAnsi="PT Astra Serif" w:cs="Times New Roman"/>
          <w:sz w:val="28"/>
          <w:szCs w:val="28"/>
        </w:rPr>
        <w:t xml:space="preserve">о </w:t>
      </w:r>
      <w:r w:rsidR="00200676">
        <w:rPr>
          <w:rFonts w:ascii="PT Astra Serif" w:hAnsi="PT Astra Serif" w:cs="Times New Roman"/>
          <w:sz w:val="28"/>
          <w:szCs w:val="28"/>
        </w:rPr>
        <w:t>4</w:t>
      </w:r>
      <w:r w:rsidR="002D7BE8">
        <w:rPr>
          <w:rFonts w:ascii="PT Astra Serif" w:hAnsi="PT Astra Serif" w:cs="Times New Roman"/>
          <w:sz w:val="28"/>
          <w:szCs w:val="28"/>
        </w:rPr>
        <w:t xml:space="preserve"> </w:t>
      </w:r>
      <w:r w:rsidR="0029150F">
        <w:rPr>
          <w:rFonts w:ascii="PT Astra Serif" w:hAnsi="PT Astra Serif" w:cs="Times New Roman"/>
          <w:sz w:val="28"/>
          <w:szCs w:val="28"/>
        </w:rPr>
        <w:t>(</w:t>
      </w:r>
      <w:r w:rsidR="00200676">
        <w:rPr>
          <w:rFonts w:ascii="PT Astra Serif" w:hAnsi="PT Astra Serif" w:cs="Times New Roman"/>
          <w:sz w:val="28"/>
          <w:szCs w:val="28"/>
        </w:rPr>
        <w:t>57</w:t>
      </w:r>
      <w:r w:rsidR="00C20708" w:rsidRPr="00B20801">
        <w:rPr>
          <w:rFonts w:ascii="PT Astra Serif" w:hAnsi="PT Astra Serif" w:cs="Times New Roman"/>
          <w:sz w:val="28"/>
          <w:szCs w:val="28"/>
        </w:rPr>
        <w:t>%) обращениям даны разъяснения;</w:t>
      </w:r>
    </w:p>
    <w:p w:rsidR="00C6239A" w:rsidRPr="00B20801" w:rsidRDefault="00C6239A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B308C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B308C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B308C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B308C" w:rsidRPr="00C30FDB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sectPr w:rsidR="001B308C" w:rsidRPr="00C30FDB" w:rsidSect="00BE1B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68"/>
    <w:rsid w:val="00000B03"/>
    <w:rsid w:val="0000533A"/>
    <w:rsid w:val="00005913"/>
    <w:rsid w:val="00005E69"/>
    <w:rsid w:val="00006470"/>
    <w:rsid w:val="0001180E"/>
    <w:rsid w:val="00023072"/>
    <w:rsid w:val="000241DB"/>
    <w:rsid w:val="00024AFF"/>
    <w:rsid w:val="00027028"/>
    <w:rsid w:val="000327BC"/>
    <w:rsid w:val="00032F51"/>
    <w:rsid w:val="00034C12"/>
    <w:rsid w:val="00036F47"/>
    <w:rsid w:val="000422B8"/>
    <w:rsid w:val="00042A59"/>
    <w:rsid w:val="000459D0"/>
    <w:rsid w:val="00045B83"/>
    <w:rsid w:val="00047FA6"/>
    <w:rsid w:val="0005064B"/>
    <w:rsid w:val="00051F37"/>
    <w:rsid w:val="000557B6"/>
    <w:rsid w:val="000557E3"/>
    <w:rsid w:val="00055C16"/>
    <w:rsid w:val="0005637C"/>
    <w:rsid w:val="000600EF"/>
    <w:rsid w:val="000635D6"/>
    <w:rsid w:val="00063761"/>
    <w:rsid w:val="00065AEE"/>
    <w:rsid w:val="000711C2"/>
    <w:rsid w:val="0007274C"/>
    <w:rsid w:val="00074008"/>
    <w:rsid w:val="00075377"/>
    <w:rsid w:val="00075604"/>
    <w:rsid w:val="00075B5F"/>
    <w:rsid w:val="00075D0C"/>
    <w:rsid w:val="00083DA7"/>
    <w:rsid w:val="00084A8E"/>
    <w:rsid w:val="0008643B"/>
    <w:rsid w:val="00086B4B"/>
    <w:rsid w:val="000937AB"/>
    <w:rsid w:val="00095453"/>
    <w:rsid w:val="000A0232"/>
    <w:rsid w:val="000A372E"/>
    <w:rsid w:val="000B274C"/>
    <w:rsid w:val="000B3C28"/>
    <w:rsid w:val="000B4630"/>
    <w:rsid w:val="000C0171"/>
    <w:rsid w:val="000C2DAD"/>
    <w:rsid w:val="000C3068"/>
    <w:rsid w:val="000D0628"/>
    <w:rsid w:val="000D1AB8"/>
    <w:rsid w:val="000D4E8F"/>
    <w:rsid w:val="000D53CF"/>
    <w:rsid w:val="000D56E1"/>
    <w:rsid w:val="000D5796"/>
    <w:rsid w:val="000D6768"/>
    <w:rsid w:val="000D7368"/>
    <w:rsid w:val="000E0E16"/>
    <w:rsid w:val="000E4517"/>
    <w:rsid w:val="000F2899"/>
    <w:rsid w:val="000F716D"/>
    <w:rsid w:val="000F75BE"/>
    <w:rsid w:val="000F79D1"/>
    <w:rsid w:val="000F7C02"/>
    <w:rsid w:val="00100B0C"/>
    <w:rsid w:val="00101851"/>
    <w:rsid w:val="0010275B"/>
    <w:rsid w:val="00104683"/>
    <w:rsid w:val="0010662B"/>
    <w:rsid w:val="001079D4"/>
    <w:rsid w:val="001144D3"/>
    <w:rsid w:val="001175B3"/>
    <w:rsid w:val="001178A1"/>
    <w:rsid w:val="00120591"/>
    <w:rsid w:val="001205B9"/>
    <w:rsid w:val="001219C8"/>
    <w:rsid w:val="0012680D"/>
    <w:rsid w:val="00131921"/>
    <w:rsid w:val="00132CB8"/>
    <w:rsid w:val="00133FFA"/>
    <w:rsid w:val="00136405"/>
    <w:rsid w:val="00137042"/>
    <w:rsid w:val="0013742D"/>
    <w:rsid w:val="001403AE"/>
    <w:rsid w:val="0014156F"/>
    <w:rsid w:val="00142852"/>
    <w:rsid w:val="001453C1"/>
    <w:rsid w:val="001514F3"/>
    <w:rsid w:val="0015232C"/>
    <w:rsid w:val="00152C6A"/>
    <w:rsid w:val="00153F12"/>
    <w:rsid w:val="00154FCA"/>
    <w:rsid w:val="0015509C"/>
    <w:rsid w:val="001556E1"/>
    <w:rsid w:val="001628DE"/>
    <w:rsid w:val="0017215E"/>
    <w:rsid w:val="001724E0"/>
    <w:rsid w:val="00173AB7"/>
    <w:rsid w:val="0017559D"/>
    <w:rsid w:val="00175E73"/>
    <w:rsid w:val="00175FE2"/>
    <w:rsid w:val="00176B78"/>
    <w:rsid w:val="001814F5"/>
    <w:rsid w:val="00181E8E"/>
    <w:rsid w:val="001915C9"/>
    <w:rsid w:val="001A0197"/>
    <w:rsid w:val="001A1E1F"/>
    <w:rsid w:val="001A25D2"/>
    <w:rsid w:val="001A42BE"/>
    <w:rsid w:val="001A43F6"/>
    <w:rsid w:val="001A4E1F"/>
    <w:rsid w:val="001A5582"/>
    <w:rsid w:val="001A5D45"/>
    <w:rsid w:val="001A68C9"/>
    <w:rsid w:val="001A6BD4"/>
    <w:rsid w:val="001A7134"/>
    <w:rsid w:val="001A7F18"/>
    <w:rsid w:val="001B1F7B"/>
    <w:rsid w:val="001B308C"/>
    <w:rsid w:val="001B3C71"/>
    <w:rsid w:val="001B75AF"/>
    <w:rsid w:val="001C17A0"/>
    <w:rsid w:val="001C34F8"/>
    <w:rsid w:val="001C606C"/>
    <w:rsid w:val="001D0A8C"/>
    <w:rsid w:val="001D1F48"/>
    <w:rsid w:val="001D44DE"/>
    <w:rsid w:val="001D7C33"/>
    <w:rsid w:val="001E2A2F"/>
    <w:rsid w:val="001E35CA"/>
    <w:rsid w:val="001E6B50"/>
    <w:rsid w:val="001E6C8C"/>
    <w:rsid w:val="001F14DD"/>
    <w:rsid w:val="001F2E15"/>
    <w:rsid w:val="00200676"/>
    <w:rsid w:val="00202318"/>
    <w:rsid w:val="0020790C"/>
    <w:rsid w:val="00210B05"/>
    <w:rsid w:val="00210F87"/>
    <w:rsid w:val="00220335"/>
    <w:rsid w:val="00225654"/>
    <w:rsid w:val="00227D2F"/>
    <w:rsid w:val="00231F74"/>
    <w:rsid w:val="00234022"/>
    <w:rsid w:val="00235992"/>
    <w:rsid w:val="00235FDA"/>
    <w:rsid w:val="002413FE"/>
    <w:rsid w:val="00241B43"/>
    <w:rsid w:val="00246169"/>
    <w:rsid w:val="0024772B"/>
    <w:rsid w:val="00247E9B"/>
    <w:rsid w:val="00254125"/>
    <w:rsid w:val="00261185"/>
    <w:rsid w:val="0026131B"/>
    <w:rsid w:val="002634F2"/>
    <w:rsid w:val="00263BCC"/>
    <w:rsid w:val="00263ED8"/>
    <w:rsid w:val="00264075"/>
    <w:rsid w:val="00270B57"/>
    <w:rsid w:val="00274796"/>
    <w:rsid w:val="00284651"/>
    <w:rsid w:val="002851ED"/>
    <w:rsid w:val="002868B1"/>
    <w:rsid w:val="00287C75"/>
    <w:rsid w:val="0029150F"/>
    <w:rsid w:val="00294935"/>
    <w:rsid w:val="0029655E"/>
    <w:rsid w:val="00297D53"/>
    <w:rsid w:val="002A5609"/>
    <w:rsid w:val="002A5EA2"/>
    <w:rsid w:val="002B1ED1"/>
    <w:rsid w:val="002B270C"/>
    <w:rsid w:val="002B3F14"/>
    <w:rsid w:val="002B5E42"/>
    <w:rsid w:val="002B6DDE"/>
    <w:rsid w:val="002B79D4"/>
    <w:rsid w:val="002C38C8"/>
    <w:rsid w:val="002D0079"/>
    <w:rsid w:val="002D0659"/>
    <w:rsid w:val="002D0D60"/>
    <w:rsid w:val="002D0EED"/>
    <w:rsid w:val="002D4110"/>
    <w:rsid w:val="002D6893"/>
    <w:rsid w:val="002D68E3"/>
    <w:rsid w:val="002D775B"/>
    <w:rsid w:val="002D7BE8"/>
    <w:rsid w:val="002E03BF"/>
    <w:rsid w:val="002E2583"/>
    <w:rsid w:val="002E2D96"/>
    <w:rsid w:val="002F122F"/>
    <w:rsid w:val="002F3CAF"/>
    <w:rsid w:val="002F5682"/>
    <w:rsid w:val="002F6611"/>
    <w:rsid w:val="002F715F"/>
    <w:rsid w:val="002F758D"/>
    <w:rsid w:val="00301794"/>
    <w:rsid w:val="00302315"/>
    <w:rsid w:val="00307DF0"/>
    <w:rsid w:val="003128F3"/>
    <w:rsid w:val="00317256"/>
    <w:rsid w:val="00317273"/>
    <w:rsid w:val="00320FDE"/>
    <w:rsid w:val="00321C33"/>
    <w:rsid w:val="00321E7E"/>
    <w:rsid w:val="00323DF8"/>
    <w:rsid w:val="00325721"/>
    <w:rsid w:val="00326D9E"/>
    <w:rsid w:val="00330226"/>
    <w:rsid w:val="003340D8"/>
    <w:rsid w:val="00336323"/>
    <w:rsid w:val="0033779C"/>
    <w:rsid w:val="00337EC4"/>
    <w:rsid w:val="00340740"/>
    <w:rsid w:val="00342A3F"/>
    <w:rsid w:val="003461B1"/>
    <w:rsid w:val="00350172"/>
    <w:rsid w:val="00352CD1"/>
    <w:rsid w:val="0035363F"/>
    <w:rsid w:val="00356238"/>
    <w:rsid w:val="00357FE2"/>
    <w:rsid w:val="003652E2"/>
    <w:rsid w:val="003709F3"/>
    <w:rsid w:val="00371E93"/>
    <w:rsid w:val="00373B3C"/>
    <w:rsid w:val="00373CE5"/>
    <w:rsid w:val="003761B6"/>
    <w:rsid w:val="00377C13"/>
    <w:rsid w:val="00382D99"/>
    <w:rsid w:val="003834CD"/>
    <w:rsid w:val="0038477C"/>
    <w:rsid w:val="0038535C"/>
    <w:rsid w:val="00387961"/>
    <w:rsid w:val="00387DF8"/>
    <w:rsid w:val="003907F5"/>
    <w:rsid w:val="00391C76"/>
    <w:rsid w:val="003928EE"/>
    <w:rsid w:val="00393760"/>
    <w:rsid w:val="0039617D"/>
    <w:rsid w:val="003966E2"/>
    <w:rsid w:val="00397688"/>
    <w:rsid w:val="003A3832"/>
    <w:rsid w:val="003A7D59"/>
    <w:rsid w:val="003B1212"/>
    <w:rsid w:val="003B2B38"/>
    <w:rsid w:val="003B50EE"/>
    <w:rsid w:val="003B6692"/>
    <w:rsid w:val="003C0793"/>
    <w:rsid w:val="003C3A5F"/>
    <w:rsid w:val="003C3ABB"/>
    <w:rsid w:val="003C5A87"/>
    <w:rsid w:val="003C77A0"/>
    <w:rsid w:val="003D1C39"/>
    <w:rsid w:val="003D3395"/>
    <w:rsid w:val="003D381E"/>
    <w:rsid w:val="003D52DF"/>
    <w:rsid w:val="003D7605"/>
    <w:rsid w:val="003E3198"/>
    <w:rsid w:val="003E7805"/>
    <w:rsid w:val="003F0E8D"/>
    <w:rsid w:val="003F3BE0"/>
    <w:rsid w:val="003F4EC6"/>
    <w:rsid w:val="003F6A4E"/>
    <w:rsid w:val="003F7541"/>
    <w:rsid w:val="003F7B7B"/>
    <w:rsid w:val="0040272C"/>
    <w:rsid w:val="00403EA5"/>
    <w:rsid w:val="00404145"/>
    <w:rsid w:val="00405BD7"/>
    <w:rsid w:val="0040671C"/>
    <w:rsid w:val="00406854"/>
    <w:rsid w:val="00410A69"/>
    <w:rsid w:val="00417511"/>
    <w:rsid w:val="004270AA"/>
    <w:rsid w:val="0042746B"/>
    <w:rsid w:val="0042790B"/>
    <w:rsid w:val="00427D65"/>
    <w:rsid w:val="004323E9"/>
    <w:rsid w:val="004372F9"/>
    <w:rsid w:val="0043770E"/>
    <w:rsid w:val="004400D6"/>
    <w:rsid w:val="00440E51"/>
    <w:rsid w:val="0044256B"/>
    <w:rsid w:val="0044370E"/>
    <w:rsid w:val="00443A76"/>
    <w:rsid w:val="004460BA"/>
    <w:rsid w:val="00447EF7"/>
    <w:rsid w:val="004503EB"/>
    <w:rsid w:val="00452533"/>
    <w:rsid w:val="00452B2C"/>
    <w:rsid w:val="004537AF"/>
    <w:rsid w:val="004537CF"/>
    <w:rsid w:val="00454B87"/>
    <w:rsid w:val="004560A5"/>
    <w:rsid w:val="004562FF"/>
    <w:rsid w:val="00457456"/>
    <w:rsid w:val="00462898"/>
    <w:rsid w:val="00464452"/>
    <w:rsid w:val="004676E5"/>
    <w:rsid w:val="00470EB1"/>
    <w:rsid w:val="004740A2"/>
    <w:rsid w:val="00477AD3"/>
    <w:rsid w:val="00481A82"/>
    <w:rsid w:val="00482652"/>
    <w:rsid w:val="004924C5"/>
    <w:rsid w:val="0049262F"/>
    <w:rsid w:val="004952DA"/>
    <w:rsid w:val="004960F2"/>
    <w:rsid w:val="00496252"/>
    <w:rsid w:val="004973D9"/>
    <w:rsid w:val="00497F32"/>
    <w:rsid w:val="004A1474"/>
    <w:rsid w:val="004A38DD"/>
    <w:rsid w:val="004A7163"/>
    <w:rsid w:val="004B6FA1"/>
    <w:rsid w:val="004B76AA"/>
    <w:rsid w:val="004C072E"/>
    <w:rsid w:val="004C1030"/>
    <w:rsid w:val="004C13D3"/>
    <w:rsid w:val="004C3D3E"/>
    <w:rsid w:val="004C4BF5"/>
    <w:rsid w:val="004C5C08"/>
    <w:rsid w:val="004C6345"/>
    <w:rsid w:val="004D111C"/>
    <w:rsid w:val="004D2EE0"/>
    <w:rsid w:val="004D380B"/>
    <w:rsid w:val="004D585E"/>
    <w:rsid w:val="004E001A"/>
    <w:rsid w:val="004E4B60"/>
    <w:rsid w:val="004E5E30"/>
    <w:rsid w:val="004E5E64"/>
    <w:rsid w:val="004E746D"/>
    <w:rsid w:val="004E7604"/>
    <w:rsid w:val="004F0FD9"/>
    <w:rsid w:val="004F1E44"/>
    <w:rsid w:val="004F617B"/>
    <w:rsid w:val="004F6C2E"/>
    <w:rsid w:val="005006EA"/>
    <w:rsid w:val="00505207"/>
    <w:rsid w:val="005058E5"/>
    <w:rsid w:val="005102C7"/>
    <w:rsid w:val="005143FC"/>
    <w:rsid w:val="00514DED"/>
    <w:rsid w:val="00520644"/>
    <w:rsid w:val="00521449"/>
    <w:rsid w:val="005214A1"/>
    <w:rsid w:val="00524F29"/>
    <w:rsid w:val="00526214"/>
    <w:rsid w:val="0052621B"/>
    <w:rsid w:val="0052740D"/>
    <w:rsid w:val="00531873"/>
    <w:rsid w:val="00534C08"/>
    <w:rsid w:val="00535D39"/>
    <w:rsid w:val="005361C7"/>
    <w:rsid w:val="00536782"/>
    <w:rsid w:val="00540FBC"/>
    <w:rsid w:val="0054161C"/>
    <w:rsid w:val="0054349F"/>
    <w:rsid w:val="005468D9"/>
    <w:rsid w:val="005502D2"/>
    <w:rsid w:val="005557EA"/>
    <w:rsid w:val="00567C4C"/>
    <w:rsid w:val="005705CD"/>
    <w:rsid w:val="00570C0B"/>
    <w:rsid w:val="005718A5"/>
    <w:rsid w:val="00572F83"/>
    <w:rsid w:val="005747E9"/>
    <w:rsid w:val="0057482B"/>
    <w:rsid w:val="00574FA1"/>
    <w:rsid w:val="00580599"/>
    <w:rsid w:val="00581202"/>
    <w:rsid w:val="00584F62"/>
    <w:rsid w:val="00585995"/>
    <w:rsid w:val="00587E09"/>
    <w:rsid w:val="00593B07"/>
    <w:rsid w:val="005951E8"/>
    <w:rsid w:val="005A30BE"/>
    <w:rsid w:val="005A48C6"/>
    <w:rsid w:val="005A4C8B"/>
    <w:rsid w:val="005A5582"/>
    <w:rsid w:val="005A6AED"/>
    <w:rsid w:val="005A75C6"/>
    <w:rsid w:val="005B08D9"/>
    <w:rsid w:val="005B4C0E"/>
    <w:rsid w:val="005B7684"/>
    <w:rsid w:val="005B7E17"/>
    <w:rsid w:val="005C0672"/>
    <w:rsid w:val="005C23D8"/>
    <w:rsid w:val="005C265C"/>
    <w:rsid w:val="005D5D24"/>
    <w:rsid w:val="005E05FC"/>
    <w:rsid w:val="005E3047"/>
    <w:rsid w:val="005E32CF"/>
    <w:rsid w:val="005E58C4"/>
    <w:rsid w:val="005E6F8B"/>
    <w:rsid w:val="005F2BF1"/>
    <w:rsid w:val="005F5C58"/>
    <w:rsid w:val="006025F6"/>
    <w:rsid w:val="00602659"/>
    <w:rsid w:val="00602D38"/>
    <w:rsid w:val="006032BF"/>
    <w:rsid w:val="00604916"/>
    <w:rsid w:val="006051B4"/>
    <w:rsid w:val="00606928"/>
    <w:rsid w:val="00611ADD"/>
    <w:rsid w:val="006138FA"/>
    <w:rsid w:val="00617535"/>
    <w:rsid w:val="00617AC7"/>
    <w:rsid w:val="00617C48"/>
    <w:rsid w:val="00625AE5"/>
    <w:rsid w:val="00631A85"/>
    <w:rsid w:val="0063267E"/>
    <w:rsid w:val="00634D31"/>
    <w:rsid w:val="006358D2"/>
    <w:rsid w:val="00635DB4"/>
    <w:rsid w:val="00637639"/>
    <w:rsid w:val="00637AD0"/>
    <w:rsid w:val="00641F91"/>
    <w:rsid w:val="0064275E"/>
    <w:rsid w:val="00643E01"/>
    <w:rsid w:val="006449A7"/>
    <w:rsid w:val="00646FD5"/>
    <w:rsid w:val="0065097A"/>
    <w:rsid w:val="006512B7"/>
    <w:rsid w:val="00652FCF"/>
    <w:rsid w:val="00654CF9"/>
    <w:rsid w:val="00661FEC"/>
    <w:rsid w:val="00662A39"/>
    <w:rsid w:val="00665F45"/>
    <w:rsid w:val="00666E31"/>
    <w:rsid w:val="00670628"/>
    <w:rsid w:val="00670E89"/>
    <w:rsid w:val="00670F63"/>
    <w:rsid w:val="00672DD6"/>
    <w:rsid w:val="00672FA0"/>
    <w:rsid w:val="00674713"/>
    <w:rsid w:val="006807DE"/>
    <w:rsid w:val="006820B2"/>
    <w:rsid w:val="0068483E"/>
    <w:rsid w:val="0068695A"/>
    <w:rsid w:val="006903CA"/>
    <w:rsid w:val="006904FF"/>
    <w:rsid w:val="00690A0C"/>
    <w:rsid w:val="006929BE"/>
    <w:rsid w:val="00692B55"/>
    <w:rsid w:val="00693C27"/>
    <w:rsid w:val="006948D7"/>
    <w:rsid w:val="0069492C"/>
    <w:rsid w:val="00696178"/>
    <w:rsid w:val="00697342"/>
    <w:rsid w:val="006A0208"/>
    <w:rsid w:val="006A17AE"/>
    <w:rsid w:val="006A33CA"/>
    <w:rsid w:val="006A4A16"/>
    <w:rsid w:val="006A4C0E"/>
    <w:rsid w:val="006A77EA"/>
    <w:rsid w:val="006B0CB8"/>
    <w:rsid w:val="006B2B82"/>
    <w:rsid w:val="006B67FE"/>
    <w:rsid w:val="006C27E3"/>
    <w:rsid w:val="006C2F0B"/>
    <w:rsid w:val="006C421E"/>
    <w:rsid w:val="006C4FD9"/>
    <w:rsid w:val="006C5A7C"/>
    <w:rsid w:val="006C6BD6"/>
    <w:rsid w:val="006C7C97"/>
    <w:rsid w:val="006D0E3E"/>
    <w:rsid w:val="006D1E76"/>
    <w:rsid w:val="006D3028"/>
    <w:rsid w:val="006E418B"/>
    <w:rsid w:val="006F04B6"/>
    <w:rsid w:val="006F47D5"/>
    <w:rsid w:val="007001C4"/>
    <w:rsid w:val="0070084F"/>
    <w:rsid w:val="00701322"/>
    <w:rsid w:val="00701C77"/>
    <w:rsid w:val="007026D7"/>
    <w:rsid w:val="0070516F"/>
    <w:rsid w:val="00707C0E"/>
    <w:rsid w:val="00710EA5"/>
    <w:rsid w:val="00711AAB"/>
    <w:rsid w:val="0071737B"/>
    <w:rsid w:val="00722622"/>
    <w:rsid w:val="00722C36"/>
    <w:rsid w:val="00726A85"/>
    <w:rsid w:val="00734653"/>
    <w:rsid w:val="007358E9"/>
    <w:rsid w:val="00737AFB"/>
    <w:rsid w:val="00740EE7"/>
    <w:rsid w:val="0074186C"/>
    <w:rsid w:val="007451C5"/>
    <w:rsid w:val="007453BB"/>
    <w:rsid w:val="007506F6"/>
    <w:rsid w:val="007513F1"/>
    <w:rsid w:val="00751858"/>
    <w:rsid w:val="00751D51"/>
    <w:rsid w:val="00752D91"/>
    <w:rsid w:val="00755CAF"/>
    <w:rsid w:val="00755CE6"/>
    <w:rsid w:val="00757477"/>
    <w:rsid w:val="00761AD4"/>
    <w:rsid w:val="007637B9"/>
    <w:rsid w:val="00767713"/>
    <w:rsid w:val="00776209"/>
    <w:rsid w:val="00777334"/>
    <w:rsid w:val="00777C72"/>
    <w:rsid w:val="00777CA4"/>
    <w:rsid w:val="00784507"/>
    <w:rsid w:val="0078479B"/>
    <w:rsid w:val="0078684C"/>
    <w:rsid w:val="007870BA"/>
    <w:rsid w:val="007876CA"/>
    <w:rsid w:val="00795B1A"/>
    <w:rsid w:val="007963F5"/>
    <w:rsid w:val="007A03BF"/>
    <w:rsid w:val="007A0BB4"/>
    <w:rsid w:val="007A168E"/>
    <w:rsid w:val="007A1FC7"/>
    <w:rsid w:val="007A378E"/>
    <w:rsid w:val="007B0EB2"/>
    <w:rsid w:val="007B3757"/>
    <w:rsid w:val="007B3AD8"/>
    <w:rsid w:val="007B3E00"/>
    <w:rsid w:val="007B504A"/>
    <w:rsid w:val="007B56F8"/>
    <w:rsid w:val="007B753E"/>
    <w:rsid w:val="007C0286"/>
    <w:rsid w:val="007C046E"/>
    <w:rsid w:val="007C1636"/>
    <w:rsid w:val="007C2062"/>
    <w:rsid w:val="007C4E5C"/>
    <w:rsid w:val="007D12C2"/>
    <w:rsid w:val="007D131A"/>
    <w:rsid w:val="007D191B"/>
    <w:rsid w:val="007D196C"/>
    <w:rsid w:val="007D1D75"/>
    <w:rsid w:val="007D242D"/>
    <w:rsid w:val="007D3D35"/>
    <w:rsid w:val="007D3DC7"/>
    <w:rsid w:val="007D4DEC"/>
    <w:rsid w:val="007E05DA"/>
    <w:rsid w:val="007E7EDF"/>
    <w:rsid w:val="007F0A26"/>
    <w:rsid w:val="007F1064"/>
    <w:rsid w:val="007F54DF"/>
    <w:rsid w:val="007F6CDF"/>
    <w:rsid w:val="0080142E"/>
    <w:rsid w:val="00802A33"/>
    <w:rsid w:val="008116A2"/>
    <w:rsid w:val="00812A7F"/>
    <w:rsid w:val="00812C5F"/>
    <w:rsid w:val="0081411E"/>
    <w:rsid w:val="00814F39"/>
    <w:rsid w:val="00815187"/>
    <w:rsid w:val="008152FF"/>
    <w:rsid w:val="00822CF7"/>
    <w:rsid w:val="008256DE"/>
    <w:rsid w:val="008258E4"/>
    <w:rsid w:val="00836E98"/>
    <w:rsid w:val="00844D46"/>
    <w:rsid w:val="008562D5"/>
    <w:rsid w:val="00857EEC"/>
    <w:rsid w:val="00861D95"/>
    <w:rsid w:val="00865F21"/>
    <w:rsid w:val="0086630E"/>
    <w:rsid w:val="0086718A"/>
    <w:rsid w:val="00870BF4"/>
    <w:rsid w:val="00871AD5"/>
    <w:rsid w:val="00873070"/>
    <w:rsid w:val="00873388"/>
    <w:rsid w:val="00873B94"/>
    <w:rsid w:val="008752AE"/>
    <w:rsid w:val="00875FA9"/>
    <w:rsid w:val="00876EA0"/>
    <w:rsid w:val="00881170"/>
    <w:rsid w:val="008821CB"/>
    <w:rsid w:val="008831AD"/>
    <w:rsid w:val="0088393E"/>
    <w:rsid w:val="00885D4D"/>
    <w:rsid w:val="008915E5"/>
    <w:rsid w:val="008917B9"/>
    <w:rsid w:val="00892A10"/>
    <w:rsid w:val="00894119"/>
    <w:rsid w:val="008958E8"/>
    <w:rsid w:val="008A227B"/>
    <w:rsid w:val="008A2BF4"/>
    <w:rsid w:val="008A3A93"/>
    <w:rsid w:val="008A3C64"/>
    <w:rsid w:val="008A5A62"/>
    <w:rsid w:val="008A6413"/>
    <w:rsid w:val="008A7E79"/>
    <w:rsid w:val="008B0DD5"/>
    <w:rsid w:val="008B2CCC"/>
    <w:rsid w:val="008B3B93"/>
    <w:rsid w:val="008B5D18"/>
    <w:rsid w:val="008B68DE"/>
    <w:rsid w:val="008C12DB"/>
    <w:rsid w:val="008C3324"/>
    <w:rsid w:val="008C4DD0"/>
    <w:rsid w:val="008C5DBA"/>
    <w:rsid w:val="008D2838"/>
    <w:rsid w:val="008E1234"/>
    <w:rsid w:val="008E16C6"/>
    <w:rsid w:val="008E1DCE"/>
    <w:rsid w:val="008E418A"/>
    <w:rsid w:val="008E423E"/>
    <w:rsid w:val="008E4631"/>
    <w:rsid w:val="008E680C"/>
    <w:rsid w:val="008E7099"/>
    <w:rsid w:val="008F199A"/>
    <w:rsid w:val="00901942"/>
    <w:rsid w:val="00906C4C"/>
    <w:rsid w:val="00915D03"/>
    <w:rsid w:val="00917887"/>
    <w:rsid w:val="00917C1B"/>
    <w:rsid w:val="0092022B"/>
    <w:rsid w:val="00920829"/>
    <w:rsid w:val="00921D24"/>
    <w:rsid w:val="0094566E"/>
    <w:rsid w:val="00945A4E"/>
    <w:rsid w:val="00945D18"/>
    <w:rsid w:val="009504FC"/>
    <w:rsid w:val="00951385"/>
    <w:rsid w:val="00952DE6"/>
    <w:rsid w:val="00954A28"/>
    <w:rsid w:val="00954B60"/>
    <w:rsid w:val="009641E7"/>
    <w:rsid w:val="00973D9D"/>
    <w:rsid w:val="0098076B"/>
    <w:rsid w:val="00981359"/>
    <w:rsid w:val="00983D28"/>
    <w:rsid w:val="00985D4D"/>
    <w:rsid w:val="00986EDD"/>
    <w:rsid w:val="009914BB"/>
    <w:rsid w:val="009922A3"/>
    <w:rsid w:val="00993860"/>
    <w:rsid w:val="009946A7"/>
    <w:rsid w:val="00995844"/>
    <w:rsid w:val="009A04A8"/>
    <w:rsid w:val="009A1D12"/>
    <w:rsid w:val="009A21C6"/>
    <w:rsid w:val="009A27C3"/>
    <w:rsid w:val="009A55D8"/>
    <w:rsid w:val="009A5FE4"/>
    <w:rsid w:val="009A6BCC"/>
    <w:rsid w:val="009A6EA1"/>
    <w:rsid w:val="009A736F"/>
    <w:rsid w:val="009B0697"/>
    <w:rsid w:val="009B0EBB"/>
    <w:rsid w:val="009B1127"/>
    <w:rsid w:val="009B41EB"/>
    <w:rsid w:val="009B7BD9"/>
    <w:rsid w:val="009C0EB6"/>
    <w:rsid w:val="009C354D"/>
    <w:rsid w:val="009C433E"/>
    <w:rsid w:val="009C7BCA"/>
    <w:rsid w:val="009D09CE"/>
    <w:rsid w:val="009D0C62"/>
    <w:rsid w:val="009D140D"/>
    <w:rsid w:val="009D1DE6"/>
    <w:rsid w:val="009D2A05"/>
    <w:rsid w:val="009E37C3"/>
    <w:rsid w:val="009E58A5"/>
    <w:rsid w:val="009E5EA9"/>
    <w:rsid w:val="009E7BDF"/>
    <w:rsid w:val="009F093A"/>
    <w:rsid w:val="009F394A"/>
    <w:rsid w:val="00A01996"/>
    <w:rsid w:val="00A02D30"/>
    <w:rsid w:val="00A041A6"/>
    <w:rsid w:val="00A058CB"/>
    <w:rsid w:val="00A13DB1"/>
    <w:rsid w:val="00A1471C"/>
    <w:rsid w:val="00A162C5"/>
    <w:rsid w:val="00A220C8"/>
    <w:rsid w:val="00A242D5"/>
    <w:rsid w:val="00A258AC"/>
    <w:rsid w:val="00A3252F"/>
    <w:rsid w:val="00A33989"/>
    <w:rsid w:val="00A34994"/>
    <w:rsid w:val="00A35B67"/>
    <w:rsid w:val="00A36B47"/>
    <w:rsid w:val="00A40398"/>
    <w:rsid w:val="00A42E1D"/>
    <w:rsid w:val="00A447FC"/>
    <w:rsid w:val="00A457BB"/>
    <w:rsid w:val="00A463E1"/>
    <w:rsid w:val="00A46616"/>
    <w:rsid w:val="00A6068F"/>
    <w:rsid w:val="00A63DBF"/>
    <w:rsid w:val="00A6606F"/>
    <w:rsid w:val="00A73203"/>
    <w:rsid w:val="00A82318"/>
    <w:rsid w:val="00A857E3"/>
    <w:rsid w:val="00A86FB1"/>
    <w:rsid w:val="00A91E77"/>
    <w:rsid w:val="00A937ED"/>
    <w:rsid w:val="00A973A5"/>
    <w:rsid w:val="00AA432C"/>
    <w:rsid w:val="00AA531E"/>
    <w:rsid w:val="00AA733C"/>
    <w:rsid w:val="00AB4088"/>
    <w:rsid w:val="00AB512E"/>
    <w:rsid w:val="00AC653B"/>
    <w:rsid w:val="00AD29C1"/>
    <w:rsid w:val="00AD3F81"/>
    <w:rsid w:val="00AD71E2"/>
    <w:rsid w:val="00AD77D1"/>
    <w:rsid w:val="00AE5459"/>
    <w:rsid w:val="00AE7382"/>
    <w:rsid w:val="00AF080D"/>
    <w:rsid w:val="00AF2EAE"/>
    <w:rsid w:val="00AF3837"/>
    <w:rsid w:val="00AF551D"/>
    <w:rsid w:val="00AF6093"/>
    <w:rsid w:val="00AF62ED"/>
    <w:rsid w:val="00AF7023"/>
    <w:rsid w:val="00AF7175"/>
    <w:rsid w:val="00AF77AE"/>
    <w:rsid w:val="00AF7BAC"/>
    <w:rsid w:val="00B00BE2"/>
    <w:rsid w:val="00B15DA8"/>
    <w:rsid w:val="00B16FFF"/>
    <w:rsid w:val="00B20801"/>
    <w:rsid w:val="00B24D00"/>
    <w:rsid w:val="00B26107"/>
    <w:rsid w:val="00B265E0"/>
    <w:rsid w:val="00B30F8A"/>
    <w:rsid w:val="00B315B5"/>
    <w:rsid w:val="00B31975"/>
    <w:rsid w:val="00B40076"/>
    <w:rsid w:val="00B44CA7"/>
    <w:rsid w:val="00B50B55"/>
    <w:rsid w:val="00B50CD7"/>
    <w:rsid w:val="00B52CEF"/>
    <w:rsid w:val="00B54536"/>
    <w:rsid w:val="00B55A47"/>
    <w:rsid w:val="00B56A7B"/>
    <w:rsid w:val="00B61DF4"/>
    <w:rsid w:val="00B62777"/>
    <w:rsid w:val="00B64B50"/>
    <w:rsid w:val="00B66712"/>
    <w:rsid w:val="00B75261"/>
    <w:rsid w:val="00B77219"/>
    <w:rsid w:val="00B8035E"/>
    <w:rsid w:val="00B83B22"/>
    <w:rsid w:val="00B84045"/>
    <w:rsid w:val="00B920D6"/>
    <w:rsid w:val="00B95D2C"/>
    <w:rsid w:val="00BA0B25"/>
    <w:rsid w:val="00BA18F9"/>
    <w:rsid w:val="00BA4236"/>
    <w:rsid w:val="00BA4AC8"/>
    <w:rsid w:val="00BA7363"/>
    <w:rsid w:val="00BA7619"/>
    <w:rsid w:val="00BB03DF"/>
    <w:rsid w:val="00BB0697"/>
    <w:rsid w:val="00BB146D"/>
    <w:rsid w:val="00BB352D"/>
    <w:rsid w:val="00BB450D"/>
    <w:rsid w:val="00BC321B"/>
    <w:rsid w:val="00BC6F67"/>
    <w:rsid w:val="00BC7EAF"/>
    <w:rsid w:val="00BD20EF"/>
    <w:rsid w:val="00BD360D"/>
    <w:rsid w:val="00BD4097"/>
    <w:rsid w:val="00BD7394"/>
    <w:rsid w:val="00BE1A73"/>
    <w:rsid w:val="00BE1BA0"/>
    <w:rsid w:val="00BE2A32"/>
    <w:rsid w:val="00BF1325"/>
    <w:rsid w:val="00BF1CE7"/>
    <w:rsid w:val="00BF3786"/>
    <w:rsid w:val="00BF513C"/>
    <w:rsid w:val="00C01657"/>
    <w:rsid w:val="00C01850"/>
    <w:rsid w:val="00C069BB"/>
    <w:rsid w:val="00C1404D"/>
    <w:rsid w:val="00C14922"/>
    <w:rsid w:val="00C14D29"/>
    <w:rsid w:val="00C20116"/>
    <w:rsid w:val="00C20132"/>
    <w:rsid w:val="00C20708"/>
    <w:rsid w:val="00C20E49"/>
    <w:rsid w:val="00C232E5"/>
    <w:rsid w:val="00C234C3"/>
    <w:rsid w:val="00C24C42"/>
    <w:rsid w:val="00C25837"/>
    <w:rsid w:val="00C307EE"/>
    <w:rsid w:val="00C30C75"/>
    <w:rsid w:val="00C30FDB"/>
    <w:rsid w:val="00C3483B"/>
    <w:rsid w:val="00C35695"/>
    <w:rsid w:val="00C436EE"/>
    <w:rsid w:val="00C437FD"/>
    <w:rsid w:val="00C448F3"/>
    <w:rsid w:val="00C44F32"/>
    <w:rsid w:val="00C46687"/>
    <w:rsid w:val="00C479DC"/>
    <w:rsid w:val="00C5017D"/>
    <w:rsid w:val="00C510D2"/>
    <w:rsid w:val="00C54B83"/>
    <w:rsid w:val="00C55358"/>
    <w:rsid w:val="00C61B8C"/>
    <w:rsid w:val="00C61BB7"/>
    <w:rsid w:val="00C6239A"/>
    <w:rsid w:val="00C65288"/>
    <w:rsid w:val="00C72421"/>
    <w:rsid w:val="00C745CC"/>
    <w:rsid w:val="00C8135E"/>
    <w:rsid w:val="00C8238A"/>
    <w:rsid w:val="00C83E4E"/>
    <w:rsid w:val="00C91151"/>
    <w:rsid w:val="00C92163"/>
    <w:rsid w:val="00C9374C"/>
    <w:rsid w:val="00C94832"/>
    <w:rsid w:val="00C96B53"/>
    <w:rsid w:val="00CA1D1B"/>
    <w:rsid w:val="00CA2ACB"/>
    <w:rsid w:val="00CA41DC"/>
    <w:rsid w:val="00CA5B21"/>
    <w:rsid w:val="00CB2630"/>
    <w:rsid w:val="00CB3341"/>
    <w:rsid w:val="00CB367A"/>
    <w:rsid w:val="00CB48E0"/>
    <w:rsid w:val="00CB77CA"/>
    <w:rsid w:val="00CC3401"/>
    <w:rsid w:val="00CC47D8"/>
    <w:rsid w:val="00CC7141"/>
    <w:rsid w:val="00CD09B8"/>
    <w:rsid w:val="00CD4586"/>
    <w:rsid w:val="00CD5EEF"/>
    <w:rsid w:val="00CE0825"/>
    <w:rsid w:val="00CE0A2C"/>
    <w:rsid w:val="00CE0B7C"/>
    <w:rsid w:val="00CE19A8"/>
    <w:rsid w:val="00CE6371"/>
    <w:rsid w:val="00CE7390"/>
    <w:rsid w:val="00CF1C30"/>
    <w:rsid w:val="00CF2057"/>
    <w:rsid w:val="00CF4419"/>
    <w:rsid w:val="00CF62B4"/>
    <w:rsid w:val="00CF6310"/>
    <w:rsid w:val="00CF72F1"/>
    <w:rsid w:val="00D010BE"/>
    <w:rsid w:val="00D03088"/>
    <w:rsid w:val="00D052C7"/>
    <w:rsid w:val="00D054A8"/>
    <w:rsid w:val="00D12EBE"/>
    <w:rsid w:val="00D147D9"/>
    <w:rsid w:val="00D16210"/>
    <w:rsid w:val="00D17186"/>
    <w:rsid w:val="00D1733C"/>
    <w:rsid w:val="00D17740"/>
    <w:rsid w:val="00D25746"/>
    <w:rsid w:val="00D3346A"/>
    <w:rsid w:val="00D402A4"/>
    <w:rsid w:val="00D506CE"/>
    <w:rsid w:val="00D54282"/>
    <w:rsid w:val="00D5646D"/>
    <w:rsid w:val="00D61096"/>
    <w:rsid w:val="00D6111F"/>
    <w:rsid w:val="00D62577"/>
    <w:rsid w:val="00D64E78"/>
    <w:rsid w:val="00D65AB2"/>
    <w:rsid w:val="00D70E5F"/>
    <w:rsid w:val="00D716F0"/>
    <w:rsid w:val="00D732BB"/>
    <w:rsid w:val="00D76342"/>
    <w:rsid w:val="00D7690E"/>
    <w:rsid w:val="00D8142B"/>
    <w:rsid w:val="00D8181B"/>
    <w:rsid w:val="00D81A1D"/>
    <w:rsid w:val="00D854DE"/>
    <w:rsid w:val="00D8598F"/>
    <w:rsid w:val="00D86627"/>
    <w:rsid w:val="00D870CA"/>
    <w:rsid w:val="00D905D2"/>
    <w:rsid w:val="00D91DDE"/>
    <w:rsid w:val="00D921B1"/>
    <w:rsid w:val="00D92E0E"/>
    <w:rsid w:val="00D967A2"/>
    <w:rsid w:val="00D97D28"/>
    <w:rsid w:val="00DA025A"/>
    <w:rsid w:val="00DA07AD"/>
    <w:rsid w:val="00DA397A"/>
    <w:rsid w:val="00DA62C2"/>
    <w:rsid w:val="00DA6ED4"/>
    <w:rsid w:val="00DA79A5"/>
    <w:rsid w:val="00DB32DF"/>
    <w:rsid w:val="00DB52CE"/>
    <w:rsid w:val="00DB7B08"/>
    <w:rsid w:val="00DC616A"/>
    <w:rsid w:val="00DD2C14"/>
    <w:rsid w:val="00DD48D3"/>
    <w:rsid w:val="00DD5EDF"/>
    <w:rsid w:val="00DE4507"/>
    <w:rsid w:val="00DE737E"/>
    <w:rsid w:val="00DF5BDE"/>
    <w:rsid w:val="00E01117"/>
    <w:rsid w:val="00E03A16"/>
    <w:rsid w:val="00E13469"/>
    <w:rsid w:val="00E24D40"/>
    <w:rsid w:val="00E25C52"/>
    <w:rsid w:val="00E30583"/>
    <w:rsid w:val="00E311FF"/>
    <w:rsid w:val="00E31638"/>
    <w:rsid w:val="00E31791"/>
    <w:rsid w:val="00E31C63"/>
    <w:rsid w:val="00E34472"/>
    <w:rsid w:val="00E3567A"/>
    <w:rsid w:val="00E359FC"/>
    <w:rsid w:val="00E35CEC"/>
    <w:rsid w:val="00E36BFF"/>
    <w:rsid w:val="00E416C4"/>
    <w:rsid w:val="00E45743"/>
    <w:rsid w:val="00E4668B"/>
    <w:rsid w:val="00E52CDB"/>
    <w:rsid w:val="00E5369F"/>
    <w:rsid w:val="00E543E3"/>
    <w:rsid w:val="00E5696A"/>
    <w:rsid w:val="00E57B4B"/>
    <w:rsid w:val="00E6239E"/>
    <w:rsid w:val="00E639CA"/>
    <w:rsid w:val="00E65DC4"/>
    <w:rsid w:val="00E65E80"/>
    <w:rsid w:val="00E668CB"/>
    <w:rsid w:val="00E762AA"/>
    <w:rsid w:val="00E77375"/>
    <w:rsid w:val="00E80252"/>
    <w:rsid w:val="00E81ABB"/>
    <w:rsid w:val="00E82AF8"/>
    <w:rsid w:val="00E83D49"/>
    <w:rsid w:val="00E86A10"/>
    <w:rsid w:val="00E87186"/>
    <w:rsid w:val="00E87B76"/>
    <w:rsid w:val="00E90E7A"/>
    <w:rsid w:val="00E91729"/>
    <w:rsid w:val="00E91DE1"/>
    <w:rsid w:val="00E92664"/>
    <w:rsid w:val="00E92BC2"/>
    <w:rsid w:val="00E93D17"/>
    <w:rsid w:val="00E94203"/>
    <w:rsid w:val="00E95054"/>
    <w:rsid w:val="00E97014"/>
    <w:rsid w:val="00E97FEF"/>
    <w:rsid w:val="00EA029F"/>
    <w:rsid w:val="00EA19B9"/>
    <w:rsid w:val="00EA3BF2"/>
    <w:rsid w:val="00EA48AF"/>
    <w:rsid w:val="00EB21F4"/>
    <w:rsid w:val="00EB584E"/>
    <w:rsid w:val="00EB64C5"/>
    <w:rsid w:val="00EB677E"/>
    <w:rsid w:val="00EB6DE3"/>
    <w:rsid w:val="00EC173F"/>
    <w:rsid w:val="00EC235C"/>
    <w:rsid w:val="00EC3763"/>
    <w:rsid w:val="00EC38B0"/>
    <w:rsid w:val="00EC3E91"/>
    <w:rsid w:val="00EC7D42"/>
    <w:rsid w:val="00ED3F2C"/>
    <w:rsid w:val="00ED7788"/>
    <w:rsid w:val="00EE2634"/>
    <w:rsid w:val="00EE3C2C"/>
    <w:rsid w:val="00EE4D71"/>
    <w:rsid w:val="00EE582A"/>
    <w:rsid w:val="00EE7928"/>
    <w:rsid w:val="00EF00F5"/>
    <w:rsid w:val="00EF23DC"/>
    <w:rsid w:val="00EF30FC"/>
    <w:rsid w:val="00EF5C43"/>
    <w:rsid w:val="00EF74D3"/>
    <w:rsid w:val="00EF769A"/>
    <w:rsid w:val="00F01024"/>
    <w:rsid w:val="00F01388"/>
    <w:rsid w:val="00F01E1E"/>
    <w:rsid w:val="00F0295F"/>
    <w:rsid w:val="00F05396"/>
    <w:rsid w:val="00F05C5E"/>
    <w:rsid w:val="00F06256"/>
    <w:rsid w:val="00F0666A"/>
    <w:rsid w:val="00F07B2D"/>
    <w:rsid w:val="00F15C54"/>
    <w:rsid w:val="00F17758"/>
    <w:rsid w:val="00F2111F"/>
    <w:rsid w:val="00F21320"/>
    <w:rsid w:val="00F216F2"/>
    <w:rsid w:val="00F22D93"/>
    <w:rsid w:val="00F25327"/>
    <w:rsid w:val="00F26784"/>
    <w:rsid w:val="00F309C9"/>
    <w:rsid w:val="00F32D4B"/>
    <w:rsid w:val="00F50D28"/>
    <w:rsid w:val="00F538BD"/>
    <w:rsid w:val="00F545AA"/>
    <w:rsid w:val="00F54C0D"/>
    <w:rsid w:val="00F615AC"/>
    <w:rsid w:val="00F6313B"/>
    <w:rsid w:val="00F64D2E"/>
    <w:rsid w:val="00F676C6"/>
    <w:rsid w:val="00F71353"/>
    <w:rsid w:val="00F72683"/>
    <w:rsid w:val="00F76319"/>
    <w:rsid w:val="00F7733A"/>
    <w:rsid w:val="00F848EE"/>
    <w:rsid w:val="00F85294"/>
    <w:rsid w:val="00F86D46"/>
    <w:rsid w:val="00F92577"/>
    <w:rsid w:val="00F94900"/>
    <w:rsid w:val="00F94DF2"/>
    <w:rsid w:val="00F9601E"/>
    <w:rsid w:val="00F9634C"/>
    <w:rsid w:val="00FA006B"/>
    <w:rsid w:val="00FA075D"/>
    <w:rsid w:val="00FA0B97"/>
    <w:rsid w:val="00FA12A1"/>
    <w:rsid w:val="00FA6B63"/>
    <w:rsid w:val="00FB2ACB"/>
    <w:rsid w:val="00FB3455"/>
    <w:rsid w:val="00FB5D47"/>
    <w:rsid w:val="00FB5D6B"/>
    <w:rsid w:val="00FB7B45"/>
    <w:rsid w:val="00FC26C6"/>
    <w:rsid w:val="00FC4454"/>
    <w:rsid w:val="00FC5B97"/>
    <w:rsid w:val="00FD49B0"/>
    <w:rsid w:val="00FE44DB"/>
    <w:rsid w:val="00FE4B26"/>
    <w:rsid w:val="00FE7CFB"/>
    <w:rsid w:val="00FF14F2"/>
    <w:rsid w:val="00FF2F40"/>
    <w:rsid w:val="00FF4368"/>
    <w:rsid w:val="00FF45BA"/>
    <w:rsid w:val="00FF4A7A"/>
    <w:rsid w:val="00FF5F2C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C59D"/>
  <w15:docId w15:val="{80BFCF2C-E34D-40DE-AB66-DB0C6378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B08"/>
  </w:style>
  <w:style w:type="paragraph" w:styleId="1">
    <w:name w:val="heading 1"/>
    <w:basedOn w:val="a"/>
    <w:link w:val="10"/>
    <w:uiPriority w:val="9"/>
    <w:qFormat/>
    <w:rsid w:val="00FF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3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1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BF4"/>
    <w:rPr>
      <w:b/>
      <w:bCs/>
    </w:rPr>
  </w:style>
  <w:style w:type="paragraph" w:styleId="a5">
    <w:name w:val="No Spacing"/>
    <w:uiPriority w:val="1"/>
    <w:qFormat/>
    <w:rsid w:val="00C9115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4B79C-0510-414C-8FD6-B1959924C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Kryagev</dc:creator>
  <cp:lastModifiedBy>Матросова Юлия Александровна</cp:lastModifiedBy>
  <cp:revision>190</cp:revision>
  <cp:lastPrinted>2019-03-12T12:18:00Z</cp:lastPrinted>
  <dcterms:created xsi:type="dcterms:W3CDTF">2020-03-26T06:58:00Z</dcterms:created>
  <dcterms:modified xsi:type="dcterms:W3CDTF">2026-03-20T07:20:00Z</dcterms:modified>
</cp:coreProperties>
</file>