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D5B" w:rsidRDefault="00DB2C47" w:rsidP="00DB2C47">
      <w:pPr>
        <w:keepNext/>
        <w:numPr>
          <w:ilvl w:val="0"/>
          <w:numId w:val="1"/>
        </w:numPr>
        <w:tabs>
          <w:tab w:val="left" w:pos="1083"/>
          <w:tab w:val="left" w:pos="3600"/>
        </w:tabs>
        <w:ind w:right="-1"/>
        <w:jc w:val="center"/>
        <w:outlineLvl w:val="0"/>
        <w:rPr>
          <w:rFonts w:ascii="PT Astra Serif" w:hAnsi="PT Astra Serif"/>
          <w:b/>
          <w:bCs/>
          <w:szCs w:val="28"/>
        </w:rPr>
      </w:pPr>
      <w:r>
        <w:rPr>
          <w:rFonts w:ascii="PT Astra Serif" w:hAnsi="PT Astra Serif"/>
          <w:noProof/>
          <w:lang w:eastAsia="ru-RU"/>
        </w:rPr>
        <w:drawing>
          <wp:inline distT="0" distB="0" distL="0" distR="0">
            <wp:extent cx="396875" cy="509270"/>
            <wp:effectExtent l="0" t="0" r="3175" b="5080"/>
            <wp:docPr id="1" name="Рисунок 1" descr="ВешкаймскоеГП_1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ВешкаймскоеГП_1_герб цвет"/>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96875" cy="509270"/>
                    </a:xfrm>
                    <a:prstGeom prst="rect">
                      <a:avLst/>
                    </a:prstGeom>
                    <a:noFill/>
                    <a:ln>
                      <a:noFill/>
                    </a:ln>
                  </pic:spPr>
                </pic:pic>
              </a:graphicData>
            </a:graphic>
          </wp:inline>
        </w:drawing>
      </w:r>
    </w:p>
    <w:p w:rsidR="00B47D5B" w:rsidRDefault="00DB2C47" w:rsidP="00DB2C47">
      <w:pPr>
        <w:keepNext/>
        <w:numPr>
          <w:ilvl w:val="0"/>
          <w:numId w:val="1"/>
        </w:numPr>
        <w:tabs>
          <w:tab w:val="left" w:pos="1083"/>
          <w:tab w:val="left" w:pos="3600"/>
        </w:tabs>
        <w:jc w:val="center"/>
        <w:outlineLvl w:val="0"/>
        <w:rPr>
          <w:rFonts w:ascii="PT Astra Serif" w:hAnsi="PT Astra Serif"/>
          <w:b/>
          <w:bCs/>
          <w:szCs w:val="28"/>
        </w:rPr>
      </w:pPr>
      <w:r>
        <w:rPr>
          <w:rFonts w:ascii="PT Astra Serif" w:hAnsi="PT Astra Serif"/>
          <w:b/>
          <w:bCs/>
          <w:szCs w:val="28"/>
        </w:rPr>
        <w:t>РОССИЙСКАЯ  ФЕДЕРАЦИЯ</w:t>
      </w:r>
    </w:p>
    <w:p w:rsidR="00B47D5B" w:rsidRDefault="00DB2C47" w:rsidP="00DB2C47">
      <w:pPr>
        <w:keepNext/>
        <w:numPr>
          <w:ilvl w:val="0"/>
          <w:numId w:val="1"/>
        </w:numPr>
        <w:tabs>
          <w:tab w:val="left" w:pos="3600"/>
        </w:tabs>
        <w:jc w:val="center"/>
        <w:outlineLvl w:val="0"/>
        <w:rPr>
          <w:rFonts w:ascii="PT Astra Serif" w:hAnsi="PT Astra Serif"/>
          <w:b/>
          <w:bCs/>
          <w:szCs w:val="28"/>
        </w:rPr>
      </w:pPr>
      <w:r>
        <w:rPr>
          <w:rFonts w:ascii="PT Astra Serif" w:hAnsi="PT Astra Serif"/>
          <w:b/>
          <w:bCs/>
          <w:szCs w:val="28"/>
        </w:rPr>
        <w:t xml:space="preserve">СОВЕТ ДЕПУТАТОВ МУНИЦИПАЛЬНОГО  ОБРАЗОВАНИЯ  </w:t>
      </w:r>
    </w:p>
    <w:p w:rsidR="00B47D5B" w:rsidRDefault="00DB2C47" w:rsidP="00DB2C47">
      <w:pPr>
        <w:keepNext/>
        <w:numPr>
          <w:ilvl w:val="0"/>
          <w:numId w:val="1"/>
        </w:numPr>
        <w:tabs>
          <w:tab w:val="left" w:pos="3600"/>
        </w:tabs>
        <w:jc w:val="center"/>
        <w:outlineLvl w:val="0"/>
        <w:rPr>
          <w:rFonts w:ascii="PT Astra Serif" w:hAnsi="PT Astra Serif"/>
          <w:b/>
          <w:bCs/>
          <w:szCs w:val="28"/>
        </w:rPr>
      </w:pPr>
      <w:r>
        <w:rPr>
          <w:rFonts w:ascii="PT Astra Serif" w:hAnsi="PT Astra Serif"/>
          <w:b/>
          <w:bCs/>
          <w:szCs w:val="28"/>
        </w:rPr>
        <w:t>«ВЕШКАЙМСКОЕ ГОРОДСКОЕ ПОСЕЛЕНИЕ»</w:t>
      </w:r>
    </w:p>
    <w:p w:rsidR="00B47D5B" w:rsidRDefault="00DB2C47" w:rsidP="00DB2C47">
      <w:pPr>
        <w:keepNext/>
        <w:numPr>
          <w:ilvl w:val="0"/>
          <w:numId w:val="1"/>
        </w:numPr>
        <w:tabs>
          <w:tab w:val="left" w:pos="3600"/>
          <w:tab w:val="left" w:pos="6300"/>
          <w:tab w:val="left" w:pos="7620"/>
        </w:tabs>
        <w:jc w:val="center"/>
        <w:outlineLvl w:val="0"/>
        <w:rPr>
          <w:rFonts w:ascii="PT Astra Serif" w:hAnsi="PT Astra Serif"/>
          <w:b/>
          <w:bCs/>
          <w:szCs w:val="28"/>
        </w:rPr>
      </w:pPr>
      <w:r>
        <w:rPr>
          <w:rFonts w:ascii="PT Astra Serif" w:hAnsi="PT Astra Serif"/>
          <w:b/>
          <w:bCs/>
          <w:szCs w:val="28"/>
        </w:rPr>
        <w:t>ВЕШКАЙМСКОГО РАЙОНА УЛЬЯНОВСКОЙ ОБЛАСТИ</w:t>
      </w:r>
    </w:p>
    <w:p w:rsidR="00B47D5B" w:rsidRDefault="00DB2C47" w:rsidP="00DB2C47">
      <w:pPr>
        <w:jc w:val="center"/>
        <w:rPr>
          <w:rFonts w:ascii="PT Astra Serif" w:hAnsi="PT Astra Serif"/>
          <w:b/>
          <w:bCs/>
        </w:rPr>
      </w:pPr>
      <w:r>
        <w:rPr>
          <w:rFonts w:ascii="PT Astra Serif" w:hAnsi="PT Astra Serif"/>
          <w:b/>
          <w:bCs/>
          <w:szCs w:val="28"/>
        </w:rPr>
        <w:t>ПЯТОГО СОЗЫВА</w:t>
      </w:r>
    </w:p>
    <w:p w:rsidR="00B47D5B" w:rsidRDefault="00B47D5B">
      <w:pPr>
        <w:ind w:right="-284"/>
        <w:jc w:val="center"/>
        <w:rPr>
          <w:rFonts w:ascii="PT Astra Serif" w:hAnsi="PT Astra Serif"/>
          <w:b/>
          <w:bCs/>
        </w:rPr>
      </w:pPr>
    </w:p>
    <w:p w:rsidR="00B47D5B" w:rsidRDefault="00DB2C47" w:rsidP="00DB2C47">
      <w:pPr>
        <w:jc w:val="center"/>
        <w:rPr>
          <w:rFonts w:ascii="PT Astra Serif" w:hAnsi="PT Astra Serif"/>
          <w:b/>
          <w:sz w:val="48"/>
          <w:szCs w:val="48"/>
        </w:rPr>
      </w:pPr>
      <w:r>
        <w:rPr>
          <w:rFonts w:ascii="PT Astra Serif" w:hAnsi="PT Astra Serif"/>
          <w:b/>
          <w:sz w:val="48"/>
          <w:szCs w:val="48"/>
        </w:rPr>
        <w:t>РЕШЕНИЕ</w:t>
      </w:r>
    </w:p>
    <w:p w:rsidR="00B47D5B" w:rsidRDefault="00B47D5B">
      <w:pPr>
        <w:tabs>
          <w:tab w:val="left" w:pos="3990"/>
        </w:tabs>
        <w:ind w:right="-284"/>
        <w:rPr>
          <w:rFonts w:ascii="PT Astra Serif" w:hAnsi="PT Astra Serif"/>
        </w:rPr>
      </w:pPr>
    </w:p>
    <w:p w:rsidR="00B47D5B" w:rsidRDefault="0001005B" w:rsidP="00DB2C47">
      <w:pPr>
        <w:tabs>
          <w:tab w:val="left" w:pos="3990"/>
        </w:tabs>
        <w:ind w:firstLine="0"/>
        <w:rPr>
          <w:rFonts w:ascii="PT Astra Serif" w:hAnsi="PT Astra Serif"/>
        </w:rPr>
      </w:pPr>
      <w:r>
        <w:rPr>
          <w:rFonts w:ascii="PT Astra Serif" w:hAnsi="PT Astra Serif"/>
          <w:szCs w:val="28"/>
        </w:rPr>
        <w:t>17 апреля</w:t>
      </w:r>
      <w:r w:rsidR="00DB2C47">
        <w:rPr>
          <w:rFonts w:ascii="PT Astra Serif" w:hAnsi="PT Astra Serif"/>
          <w:szCs w:val="28"/>
        </w:rPr>
        <w:t xml:space="preserve"> 2024 г.                                                                       </w:t>
      </w:r>
      <w:r>
        <w:rPr>
          <w:rFonts w:ascii="PT Astra Serif" w:hAnsi="PT Astra Serif"/>
          <w:szCs w:val="28"/>
        </w:rPr>
        <w:t xml:space="preserve">                        № 7/39</w:t>
      </w:r>
    </w:p>
    <w:p w:rsidR="00B47D5B" w:rsidRDefault="00DB2C47" w:rsidP="00DB2C47">
      <w:pPr>
        <w:tabs>
          <w:tab w:val="left" w:pos="3990"/>
        </w:tabs>
        <w:ind w:firstLine="0"/>
        <w:jc w:val="center"/>
        <w:rPr>
          <w:rFonts w:ascii="PT Astra Serif" w:hAnsi="PT Astra Serif"/>
          <w:sz w:val="24"/>
        </w:rPr>
      </w:pPr>
      <w:r w:rsidRPr="00DB2C47">
        <w:rPr>
          <w:rFonts w:ascii="PT Astra Serif" w:hAnsi="PT Astra Serif"/>
          <w:sz w:val="24"/>
        </w:rPr>
        <w:t>р.п. Вешкайма</w:t>
      </w:r>
    </w:p>
    <w:p w:rsidR="00DB2C47" w:rsidRPr="00DB2C47" w:rsidRDefault="00DB2C47" w:rsidP="00DB2C47">
      <w:pPr>
        <w:tabs>
          <w:tab w:val="left" w:pos="3990"/>
        </w:tabs>
        <w:ind w:firstLine="0"/>
        <w:jc w:val="center"/>
        <w:rPr>
          <w:rFonts w:ascii="PT Astra Serif" w:hAnsi="PT Astra Serif"/>
          <w:sz w:val="24"/>
        </w:rPr>
      </w:pPr>
    </w:p>
    <w:p w:rsidR="00B47D5B" w:rsidRDefault="00DB2C47" w:rsidP="00DB2C47">
      <w:pPr>
        <w:pStyle w:val="p2"/>
        <w:shd w:val="clear" w:color="auto" w:fill="FFFFFF"/>
        <w:spacing w:before="0" w:after="0"/>
        <w:ind w:firstLine="0"/>
        <w:jc w:val="center"/>
        <w:rPr>
          <w:rFonts w:ascii="PT Astra Serif" w:hAnsi="PT Astra Serif" w:cs="PT Astra Serif"/>
          <w:b/>
          <w:color w:val="1E1E1E"/>
          <w:sz w:val="28"/>
          <w:szCs w:val="28"/>
        </w:rPr>
      </w:pPr>
      <w:r>
        <w:rPr>
          <w:rFonts w:ascii="PT Astra Serif" w:hAnsi="PT Astra Serif" w:cs="PT Astra Serif"/>
          <w:b/>
          <w:color w:val="1E1E1E"/>
          <w:sz w:val="28"/>
          <w:szCs w:val="28"/>
        </w:rPr>
        <w:t>Об утверждении Правил благоустройства территорий муниципального образования «</w:t>
      </w:r>
      <w:proofErr w:type="spellStart"/>
      <w:r>
        <w:rPr>
          <w:rFonts w:ascii="PT Astra Serif" w:hAnsi="PT Astra Serif" w:cs="PT Astra Serif"/>
          <w:b/>
          <w:color w:val="1E1E1E"/>
          <w:sz w:val="28"/>
          <w:szCs w:val="28"/>
        </w:rPr>
        <w:t>Вешкаймское</w:t>
      </w:r>
      <w:proofErr w:type="spellEnd"/>
      <w:r>
        <w:rPr>
          <w:rFonts w:ascii="PT Astra Serif" w:hAnsi="PT Astra Serif" w:cs="PT Astra Serif"/>
          <w:b/>
          <w:color w:val="1E1E1E"/>
          <w:sz w:val="28"/>
          <w:szCs w:val="28"/>
        </w:rPr>
        <w:t xml:space="preserve"> городское поселение» </w:t>
      </w:r>
      <w:proofErr w:type="spellStart"/>
      <w:r>
        <w:rPr>
          <w:rFonts w:ascii="PT Astra Serif" w:hAnsi="PT Astra Serif" w:cs="PT Astra Serif"/>
          <w:b/>
          <w:color w:val="1E1E1E"/>
          <w:sz w:val="28"/>
          <w:szCs w:val="28"/>
        </w:rPr>
        <w:t>Вешкаймского</w:t>
      </w:r>
      <w:proofErr w:type="spellEnd"/>
      <w:r>
        <w:rPr>
          <w:rFonts w:ascii="PT Astra Serif" w:hAnsi="PT Astra Serif" w:cs="PT Astra Serif"/>
          <w:b/>
          <w:color w:val="1E1E1E"/>
          <w:sz w:val="28"/>
          <w:szCs w:val="28"/>
        </w:rPr>
        <w:t xml:space="preserve"> района Ульяновской области</w:t>
      </w:r>
    </w:p>
    <w:p w:rsidR="00DB2C47" w:rsidRDefault="00DB2C47">
      <w:pPr>
        <w:shd w:val="clear" w:color="auto" w:fill="FFFFFF"/>
        <w:tabs>
          <w:tab w:val="left" w:pos="284"/>
          <w:tab w:val="left" w:pos="1200"/>
        </w:tabs>
        <w:autoSpaceDN w:val="0"/>
        <w:adjustRightInd w:val="0"/>
        <w:ind w:firstLine="0"/>
        <w:rPr>
          <w:rFonts w:ascii="PT Astra Serif" w:hAnsi="PT Astra Serif" w:cs="PT Astra Serif"/>
          <w:b/>
          <w:color w:val="1E1E1E"/>
          <w:szCs w:val="28"/>
        </w:rPr>
      </w:pPr>
    </w:p>
    <w:p w:rsidR="00B47D5B" w:rsidRDefault="00DB2C47">
      <w:pPr>
        <w:shd w:val="clear" w:color="auto" w:fill="FFFFFF"/>
        <w:tabs>
          <w:tab w:val="left" w:pos="284"/>
          <w:tab w:val="left" w:pos="1200"/>
        </w:tabs>
        <w:autoSpaceDN w:val="0"/>
        <w:adjustRightInd w:val="0"/>
        <w:ind w:firstLine="0"/>
        <w:rPr>
          <w:rFonts w:ascii="PT Astra Serif" w:hAnsi="PT Astra Serif" w:cs="PT Astra Serif"/>
          <w:szCs w:val="28"/>
        </w:rPr>
      </w:pPr>
      <w:r>
        <w:rPr>
          <w:rFonts w:ascii="PT Astra Serif" w:hAnsi="PT Astra Serif" w:cs="PT Astra Serif"/>
          <w:b/>
          <w:color w:val="1E1E1E"/>
          <w:szCs w:val="28"/>
        </w:rPr>
        <w:t xml:space="preserve">         </w:t>
      </w:r>
      <w:r>
        <w:rPr>
          <w:rFonts w:ascii="PT Astra Serif" w:hAnsi="PT Astra Serif" w:cs="PT Astra Serif"/>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w:t>
      </w:r>
      <w:r>
        <w:rPr>
          <w:rFonts w:ascii="PT Astra Serif" w:hAnsi="PT Astra Serif"/>
          <w:szCs w:val="28"/>
        </w:rPr>
        <w:t>Совет депутатов муниципального образования «</w:t>
      </w:r>
      <w:proofErr w:type="spellStart"/>
      <w:r>
        <w:rPr>
          <w:rFonts w:ascii="PT Astra Serif" w:hAnsi="PT Astra Serif"/>
          <w:szCs w:val="28"/>
        </w:rPr>
        <w:t>Вешкаймское</w:t>
      </w:r>
      <w:proofErr w:type="spellEnd"/>
      <w:r>
        <w:rPr>
          <w:rFonts w:ascii="PT Astra Serif" w:hAnsi="PT Astra Serif"/>
          <w:szCs w:val="28"/>
        </w:rPr>
        <w:t xml:space="preserve"> городское поселение» </w:t>
      </w:r>
      <w:proofErr w:type="spellStart"/>
      <w:r>
        <w:rPr>
          <w:rFonts w:ascii="PT Astra Serif" w:hAnsi="PT Astra Serif"/>
          <w:szCs w:val="28"/>
        </w:rPr>
        <w:t>Вешкаймского</w:t>
      </w:r>
      <w:proofErr w:type="spellEnd"/>
      <w:r>
        <w:rPr>
          <w:rFonts w:ascii="PT Astra Serif" w:hAnsi="PT Astra Serif"/>
          <w:szCs w:val="28"/>
        </w:rPr>
        <w:t xml:space="preserve"> района Ульяновской области решил</w:t>
      </w:r>
      <w:r>
        <w:rPr>
          <w:rFonts w:ascii="PT Astra Serif" w:hAnsi="PT Astra Serif" w:cs="PT Astra Serif"/>
          <w:szCs w:val="28"/>
        </w:rPr>
        <w:t>:</w:t>
      </w:r>
    </w:p>
    <w:p w:rsidR="00B47D5B" w:rsidRDefault="00DB2C47">
      <w:pPr>
        <w:numPr>
          <w:ilvl w:val="0"/>
          <w:numId w:val="2"/>
        </w:numPr>
        <w:shd w:val="clear" w:color="auto" w:fill="FFFFFF"/>
        <w:tabs>
          <w:tab w:val="left" w:pos="284"/>
          <w:tab w:val="left" w:pos="1200"/>
        </w:tabs>
        <w:autoSpaceDN w:val="0"/>
        <w:adjustRightInd w:val="0"/>
        <w:rPr>
          <w:rFonts w:ascii="PT Astra Serif" w:hAnsi="PT Astra Serif" w:cs="PT Astra Serif"/>
          <w:szCs w:val="28"/>
        </w:rPr>
      </w:pPr>
      <w:r>
        <w:rPr>
          <w:rFonts w:ascii="PT Astra Serif" w:hAnsi="PT Astra Serif" w:cs="PT Astra Serif"/>
          <w:szCs w:val="28"/>
        </w:rPr>
        <w:t>Утвердить Правила благоустройства территорий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w:t>
      </w:r>
      <w:proofErr w:type="spellStart"/>
      <w:r>
        <w:rPr>
          <w:rFonts w:ascii="PT Astra Serif" w:hAnsi="PT Astra Serif" w:cs="PT Astra Serif"/>
          <w:szCs w:val="28"/>
        </w:rPr>
        <w:t>Вешкаймского</w:t>
      </w:r>
      <w:proofErr w:type="spellEnd"/>
      <w:r>
        <w:rPr>
          <w:rFonts w:ascii="PT Astra Serif" w:hAnsi="PT Astra Serif" w:cs="PT Astra Serif"/>
          <w:szCs w:val="28"/>
        </w:rPr>
        <w:t xml:space="preserve"> района Ульяновской области (Приложение №1).</w:t>
      </w:r>
    </w:p>
    <w:p w:rsidR="00B47D5B" w:rsidRDefault="00DB2C47">
      <w:pPr>
        <w:numPr>
          <w:ilvl w:val="0"/>
          <w:numId w:val="2"/>
        </w:numPr>
        <w:shd w:val="clear" w:color="auto" w:fill="FFFFFF"/>
        <w:tabs>
          <w:tab w:val="left" w:pos="280"/>
          <w:tab w:val="left" w:pos="1200"/>
        </w:tabs>
        <w:autoSpaceDN w:val="0"/>
        <w:adjustRightInd w:val="0"/>
        <w:rPr>
          <w:rStyle w:val="a6"/>
          <w:rFonts w:ascii="PT Astra Serif" w:hAnsi="PT Astra Serif" w:cs="PT Astra Serif"/>
          <w:b w:val="0"/>
          <w:szCs w:val="28"/>
        </w:rPr>
      </w:pPr>
      <w:r>
        <w:rPr>
          <w:rStyle w:val="a6"/>
          <w:rFonts w:ascii="PT Astra Serif" w:hAnsi="PT Astra Serif" w:cs="PT Astra Serif"/>
          <w:b w:val="0"/>
          <w:szCs w:val="28"/>
        </w:rPr>
        <w:t>Признать утратившими силу:</w:t>
      </w:r>
    </w:p>
    <w:p w:rsidR="00B47D5B" w:rsidRDefault="00DB2C47">
      <w:pPr>
        <w:shd w:val="clear" w:color="auto" w:fill="FFFFFF"/>
        <w:tabs>
          <w:tab w:val="left" w:pos="284"/>
          <w:tab w:val="left" w:pos="1200"/>
        </w:tabs>
        <w:autoSpaceDN w:val="0"/>
        <w:adjustRightInd w:val="0"/>
        <w:ind w:firstLineChars="250" w:firstLine="700"/>
        <w:rPr>
          <w:rStyle w:val="a6"/>
          <w:rFonts w:ascii="PT Astra Serif" w:hAnsi="PT Astra Serif" w:cs="PT Astra Serif"/>
          <w:b w:val="0"/>
          <w:szCs w:val="28"/>
        </w:rPr>
      </w:pPr>
      <w:r>
        <w:rPr>
          <w:rStyle w:val="a6"/>
          <w:rFonts w:ascii="PT Astra Serif" w:hAnsi="PT Astra Serif" w:cs="PT Astra Serif"/>
          <w:b w:val="0"/>
          <w:szCs w:val="28"/>
        </w:rPr>
        <w:t>2.1 Решение Совета депутатов муниципального образования «</w:t>
      </w:r>
      <w:proofErr w:type="spellStart"/>
      <w:r>
        <w:rPr>
          <w:rStyle w:val="a6"/>
          <w:rFonts w:ascii="PT Astra Serif" w:hAnsi="PT Astra Serif" w:cs="PT Astra Serif"/>
          <w:b w:val="0"/>
          <w:szCs w:val="28"/>
        </w:rPr>
        <w:t>Вешкаймское</w:t>
      </w:r>
      <w:proofErr w:type="spellEnd"/>
      <w:r>
        <w:rPr>
          <w:rStyle w:val="a6"/>
          <w:rFonts w:ascii="PT Astra Serif" w:hAnsi="PT Astra Serif" w:cs="PT Astra Serif"/>
          <w:b w:val="0"/>
          <w:szCs w:val="28"/>
        </w:rPr>
        <w:t xml:space="preserve"> городское поселение» </w:t>
      </w:r>
      <w:proofErr w:type="spellStart"/>
      <w:r>
        <w:rPr>
          <w:rStyle w:val="a6"/>
          <w:rFonts w:ascii="PT Astra Serif" w:hAnsi="PT Astra Serif" w:cs="PT Astra Serif"/>
          <w:b w:val="0"/>
          <w:szCs w:val="28"/>
        </w:rPr>
        <w:t>Вешкаймского</w:t>
      </w:r>
      <w:proofErr w:type="spellEnd"/>
      <w:r>
        <w:rPr>
          <w:rStyle w:val="a6"/>
          <w:rFonts w:ascii="PT Astra Serif" w:hAnsi="PT Astra Serif" w:cs="PT Astra Serif"/>
          <w:b w:val="0"/>
          <w:szCs w:val="28"/>
        </w:rPr>
        <w:t xml:space="preserve"> района Ульяновской области от 29 июня 2017 г. № 41/287 «Об утверждении Правил благоустройства территорий муниципального образования «</w:t>
      </w:r>
      <w:proofErr w:type="spellStart"/>
      <w:r>
        <w:rPr>
          <w:rStyle w:val="a6"/>
          <w:rFonts w:ascii="PT Astra Serif" w:hAnsi="PT Astra Serif" w:cs="PT Astra Serif"/>
          <w:b w:val="0"/>
          <w:szCs w:val="28"/>
        </w:rPr>
        <w:t>Вешкаймское</w:t>
      </w:r>
      <w:proofErr w:type="spellEnd"/>
      <w:r>
        <w:rPr>
          <w:rStyle w:val="a6"/>
          <w:rFonts w:ascii="PT Astra Serif" w:hAnsi="PT Astra Serif" w:cs="PT Astra Serif"/>
          <w:b w:val="0"/>
          <w:szCs w:val="28"/>
        </w:rPr>
        <w:t xml:space="preserve"> городское поселение» и порядка участия собственников зданий (помещений в них) и сооружений в благоустройстве прилегающих территорий»;</w:t>
      </w:r>
    </w:p>
    <w:p w:rsidR="00B47D5B" w:rsidRDefault="00DB2C47">
      <w:pPr>
        <w:ind w:firstLine="709"/>
        <w:rPr>
          <w:rFonts w:ascii="PT Astra Serif" w:hAnsi="PT Astra Serif" w:cs="PT Astra Serif"/>
          <w:szCs w:val="28"/>
        </w:rPr>
      </w:pPr>
      <w:proofErr w:type="gramStart"/>
      <w:r>
        <w:rPr>
          <w:rFonts w:ascii="PT Astra Serif" w:hAnsi="PT Astra Serif" w:cs="PT Astra Serif"/>
          <w:szCs w:val="28"/>
        </w:rPr>
        <w:t>2.2 Решение Совета депутатов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w:t>
      </w:r>
      <w:proofErr w:type="spellStart"/>
      <w:r>
        <w:rPr>
          <w:rFonts w:ascii="PT Astra Serif" w:hAnsi="PT Astra Serif" w:cs="PT Astra Serif"/>
          <w:szCs w:val="28"/>
        </w:rPr>
        <w:t>Вешкаймского</w:t>
      </w:r>
      <w:proofErr w:type="spellEnd"/>
      <w:r>
        <w:rPr>
          <w:rFonts w:ascii="PT Astra Serif" w:hAnsi="PT Astra Serif" w:cs="PT Astra Serif"/>
          <w:szCs w:val="28"/>
        </w:rPr>
        <w:t xml:space="preserve"> района Ульяновской области от 15 июня 2018 г. №</w:t>
      </w:r>
      <w:r w:rsidR="00377290">
        <w:rPr>
          <w:rFonts w:ascii="PT Astra Serif" w:hAnsi="PT Astra Serif" w:cs="PT Astra Serif"/>
          <w:szCs w:val="28"/>
        </w:rPr>
        <w:t xml:space="preserve"> </w:t>
      </w:r>
      <w:r>
        <w:rPr>
          <w:rFonts w:ascii="PT Astra Serif" w:hAnsi="PT Astra Serif" w:cs="PT Astra Serif"/>
          <w:szCs w:val="28"/>
        </w:rPr>
        <w:t>50/347 «О внесении изменений в решение Совета депутатов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w:t>
      </w:r>
      <w:proofErr w:type="spellStart"/>
      <w:r>
        <w:rPr>
          <w:rFonts w:ascii="PT Astra Serif" w:hAnsi="PT Astra Serif" w:cs="PT Astra Serif"/>
          <w:szCs w:val="28"/>
        </w:rPr>
        <w:t>Вешкаймского</w:t>
      </w:r>
      <w:proofErr w:type="spellEnd"/>
      <w:r>
        <w:rPr>
          <w:rFonts w:ascii="PT Astra Serif" w:hAnsi="PT Astra Serif" w:cs="PT Astra Serif"/>
          <w:szCs w:val="28"/>
        </w:rPr>
        <w:t xml:space="preserve"> района Ульяновской области от 29 июня 2017 г. № 41/287 «Об утверждении Правил благоустройства территорий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и порядка участия собственников зданий (помещений в</w:t>
      </w:r>
      <w:proofErr w:type="gramEnd"/>
      <w:r>
        <w:rPr>
          <w:rFonts w:ascii="PT Astra Serif" w:hAnsi="PT Astra Serif" w:cs="PT Astra Serif"/>
          <w:szCs w:val="28"/>
        </w:rPr>
        <w:t xml:space="preserve"> них) и сооружений в благоустройстве прилегающих территорий»;</w:t>
      </w:r>
    </w:p>
    <w:p w:rsidR="00B47D5B" w:rsidRDefault="00DB2C47">
      <w:pPr>
        <w:ind w:firstLine="709"/>
        <w:rPr>
          <w:rFonts w:ascii="PT Astra Serif" w:hAnsi="PT Astra Serif" w:cs="PT Astra Serif"/>
          <w:szCs w:val="28"/>
        </w:rPr>
      </w:pPr>
      <w:r>
        <w:rPr>
          <w:rFonts w:ascii="PT Astra Serif" w:hAnsi="PT Astra Serif" w:cs="PT Astra Serif"/>
          <w:szCs w:val="28"/>
        </w:rPr>
        <w:t>2.3.</w:t>
      </w:r>
      <w:r>
        <w:rPr>
          <w:rFonts w:ascii="PT Astra Serif" w:hAnsi="PT Astra Serif" w:cs="PT Astra Serif"/>
          <w:szCs w:val="28"/>
        </w:rPr>
        <w:tab/>
        <w:t>Решение Совета депутатов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w:t>
      </w:r>
      <w:proofErr w:type="spellStart"/>
      <w:r>
        <w:rPr>
          <w:rFonts w:ascii="PT Astra Serif" w:hAnsi="PT Astra Serif" w:cs="PT Astra Serif"/>
          <w:szCs w:val="28"/>
        </w:rPr>
        <w:t>Вешкаймского</w:t>
      </w:r>
      <w:proofErr w:type="spellEnd"/>
      <w:r>
        <w:rPr>
          <w:rFonts w:ascii="PT Astra Serif" w:hAnsi="PT Astra Serif" w:cs="PT Astra Serif"/>
          <w:szCs w:val="28"/>
        </w:rPr>
        <w:t xml:space="preserve"> района Ульяновской </w:t>
      </w:r>
      <w:r>
        <w:rPr>
          <w:rFonts w:ascii="PT Astra Serif" w:hAnsi="PT Astra Serif" w:cs="PT Astra Serif"/>
          <w:szCs w:val="28"/>
        </w:rPr>
        <w:lastRenderedPageBreak/>
        <w:t>области от 11 августа 2022 г.  № 47/254 «О внесении изменений в решение Совета депутатов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w:t>
      </w:r>
      <w:proofErr w:type="spellStart"/>
      <w:r>
        <w:rPr>
          <w:rFonts w:ascii="PT Astra Serif" w:hAnsi="PT Astra Serif" w:cs="PT Astra Serif"/>
          <w:szCs w:val="28"/>
        </w:rPr>
        <w:t>Вешкаймского</w:t>
      </w:r>
      <w:proofErr w:type="spellEnd"/>
      <w:r>
        <w:rPr>
          <w:rFonts w:ascii="PT Astra Serif" w:hAnsi="PT Astra Serif" w:cs="PT Astra Serif"/>
          <w:szCs w:val="28"/>
        </w:rPr>
        <w:t xml:space="preserve"> района Ульяновской области от 29 июня 2017 г.     № 41/287 «Об утверждении Правил благоустройства территорий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и порядка участия собственников зданий (помещений в них) и сооружений в благоустройстве прилегающих территорий»;</w:t>
      </w:r>
    </w:p>
    <w:p w:rsidR="00B47D5B" w:rsidRDefault="00DB2C47">
      <w:pPr>
        <w:ind w:firstLine="709"/>
        <w:rPr>
          <w:rFonts w:ascii="PT Astra Serif" w:hAnsi="PT Astra Serif" w:cs="PT Astra Serif"/>
          <w:szCs w:val="28"/>
        </w:rPr>
      </w:pPr>
      <w:r>
        <w:rPr>
          <w:rFonts w:ascii="PT Astra Serif" w:hAnsi="PT Astra Serif" w:cs="PT Astra Serif"/>
          <w:szCs w:val="28"/>
        </w:rPr>
        <w:t xml:space="preserve">2.4. </w:t>
      </w:r>
      <w:proofErr w:type="gramStart"/>
      <w:r>
        <w:rPr>
          <w:rFonts w:ascii="PT Astra Serif" w:hAnsi="PT Astra Serif" w:cs="PT Astra Serif"/>
          <w:szCs w:val="28"/>
        </w:rPr>
        <w:t>Решение Совета депутатов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w:t>
      </w:r>
      <w:proofErr w:type="spellStart"/>
      <w:r>
        <w:rPr>
          <w:rFonts w:ascii="PT Astra Serif" w:hAnsi="PT Astra Serif" w:cs="PT Astra Serif"/>
          <w:szCs w:val="28"/>
        </w:rPr>
        <w:t>Вешкаймского</w:t>
      </w:r>
      <w:proofErr w:type="spellEnd"/>
      <w:r>
        <w:rPr>
          <w:rFonts w:ascii="PT Astra Serif" w:hAnsi="PT Astra Serif" w:cs="PT Astra Serif"/>
          <w:szCs w:val="28"/>
        </w:rPr>
        <w:t xml:space="preserve"> района Ульяновской области от 26 октября 2022 г.  № 49/276 «О внесении изменений в решение Совета депутатов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w:t>
      </w:r>
      <w:proofErr w:type="spellStart"/>
      <w:r>
        <w:rPr>
          <w:rFonts w:ascii="PT Astra Serif" w:hAnsi="PT Astra Serif" w:cs="PT Astra Serif"/>
          <w:szCs w:val="28"/>
        </w:rPr>
        <w:t>Вешкаймского</w:t>
      </w:r>
      <w:proofErr w:type="spellEnd"/>
      <w:r>
        <w:rPr>
          <w:rFonts w:ascii="PT Astra Serif" w:hAnsi="PT Astra Serif" w:cs="PT Astra Serif"/>
          <w:szCs w:val="28"/>
        </w:rPr>
        <w:t xml:space="preserve"> района Ульяновской области от 29 июня 2017 г.     № 41/287 «Об утверждении Правил благоустройства территорий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и порядка участия собственников зданий (помещений в них</w:t>
      </w:r>
      <w:proofErr w:type="gramEnd"/>
      <w:r>
        <w:rPr>
          <w:rFonts w:ascii="PT Astra Serif" w:hAnsi="PT Astra Serif" w:cs="PT Astra Serif"/>
          <w:szCs w:val="28"/>
        </w:rPr>
        <w:t>) и сооружений в благоустройстве прилегающих территорий»;</w:t>
      </w:r>
    </w:p>
    <w:p w:rsidR="00B47D5B" w:rsidRDefault="00DB2C47">
      <w:pPr>
        <w:ind w:firstLine="709"/>
        <w:rPr>
          <w:rFonts w:ascii="PT Astra Serif" w:hAnsi="PT Astra Serif" w:cs="PT Astra Serif"/>
          <w:szCs w:val="28"/>
        </w:rPr>
      </w:pPr>
      <w:r>
        <w:rPr>
          <w:rFonts w:ascii="PT Astra Serif" w:hAnsi="PT Astra Serif" w:cs="PT Astra Serif"/>
          <w:szCs w:val="28"/>
        </w:rPr>
        <w:t xml:space="preserve">2.5. </w:t>
      </w:r>
      <w:proofErr w:type="gramStart"/>
      <w:r>
        <w:rPr>
          <w:rFonts w:ascii="PT Astra Serif" w:hAnsi="PT Astra Serif" w:cs="PT Astra Serif"/>
          <w:szCs w:val="28"/>
        </w:rPr>
        <w:t>Решение Совета депутатов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w:t>
      </w:r>
      <w:proofErr w:type="spellStart"/>
      <w:r>
        <w:rPr>
          <w:rFonts w:ascii="PT Astra Serif" w:hAnsi="PT Astra Serif" w:cs="PT Astra Serif"/>
          <w:szCs w:val="28"/>
        </w:rPr>
        <w:t>Вешкаймского</w:t>
      </w:r>
      <w:proofErr w:type="spellEnd"/>
      <w:r>
        <w:rPr>
          <w:rFonts w:ascii="PT Astra Serif" w:hAnsi="PT Astra Serif" w:cs="PT Astra Serif"/>
          <w:szCs w:val="28"/>
        </w:rPr>
        <w:t xml:space="preserve"> района Ульяновской области от 24 ноября 2022 г. № 50/283 «О внесении изменений в решение Совета депутатов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w:t>
      </w:r>
      <w:proofErr w:type="spellStart"/>
      <w:r>
        <w:rPr>
          <w:rFonts w:ascii="PT Astra Serif" w:hAnsi="PT Astra Serif" w:cs="PT Astra Serif"/>
          <w:szCs w:val="28"/>
        </w:rPr>
        <w:t>Вешкаймского</w:t>
      </w:r>
      <w:proofErr w:type="spellEnd"/>
      <w:r>
        <w:rPr>
          <w:rFonts w:ascii="PT Astra Serif" w:hAnsi="PT Astra Serif" w:cs="PT Astra Serif"/>
          <w:szCs w:val="28"/>
        </w:rPr>
        <w:t xml:space="preserve"> района Ульяновской области от 29  июня  2017 г.   № 41/287 «Об утверждении Правил благоустройства территорий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и порядка участия собственников зданий (помещений в них</w:t>
      </w:r>
      <w:proofErr w:type="gramEnd"/>
      <w:r>
        <w:rPr>
          <w:rFonts w:ascii="PT Astra Serif" w:hAnsi="PT Astra Serif" w:cs="PT Astra Serif"/>
          <w:szCs w:val="28"/>
        </w:rPr>
        <w:t>) и сооружений в благоустройстве прилегающих территорий».</w:t>
      </w:r>
    </w:p>
    <w:p w:rsidR="00B47D5B" w:rsidRDefault="00DB2C47">
      <w:pPr>
        <w:ind w:firstLine="708"/>
        <w:rPr>
          <w:rFonts w:ascii="PT Astra Serif" w:hAnsi="PT Astra Serif" w:cs="PT Astra Serif"/>
          <w:szCs w:val="28"/>
        </w:rPr>
      </w:pPr>
      <w:r>
        <w:rPr>
          <w:rFonts w:ascii="PT Astra Serif" w:hAnsi="PT Astra Serif" w:cs="PT Astra Serif"/>
          <w:szCs w:val="28"/>
        </w:rPr>
        <w:t>3. Настоящее решение вступает в силу на следующий день после его официального обнародования.</w:t>
      </w:r>
    </w:p>
    <w:p w:rsidR="00B47D5B" w:rsidRDefault="00B47D5B">
      <w:pPr>
        <w:ind w:firstLine="708"/>
        <w:rPr>
          <w:rFonts w:ascii="PT Astra Serif" w:hAnsi="PT Astra Serif" w:cs="PT Astra Serif"/>
          <w:szCs w:val="28"/>
        </w:rPr>
      </w:pPr>
    </w:p>
    <w:p w:rsidR="00B47D5B" w:rsidRDefault="00B47D5B">
      <w:pPr>
        <w:ind w:firstLine="708"/>
        <w:rPr>
          <w:rFonts w:ascii="PT Astra Serif" w:hAnsi="PT Astra Serif" w:cs="PT Astra Serif"/>
          <w:szCs w:val="28"/>
        </w:rPr>
      </w:pPr>
    </w:p>
    <w:p w:rsidR="00B47D5B" w:rsidRDefault="00B47D5B">
      <w:pPr>
        <w:ind w:firstLine="708"/>
        <w:rPr>
          <w:rFonts w:ascii="PT Astra Serif" w:hAnsi="PT Astra Serif" w:cs="PT Astra Serif"/>
          <w:szCs w:val="28"/>
        </w:rPr>
      </w:pPr>
    </w:p>
    <w:p w:rsidR="00B47D5B" w:rsidRDefault="00DB2C47">
      <w:pPr>
        <w:tabs>
          <w:tab w:val="left" w:pos="3990"/>
        </w:tabs>
        <w:ind w:firstLine="0"/>
        <w:jc w:val="left"/>
        <w:rPr>
          <w:rFonts w:ascii="PT Astra Serif" w:hAnsi="PT Astra Serif"/>
          <w:szCs w:val="28"/>
        </w:rPr>
      </w:pPr>
      <w:r>
        <w:rPr>
          <w:rFonts w:ascii="PT Astra Serif" w:hAnsi="PT Astra Serif"/>
          <w:szCs w:val="28"/>
        </w:rPr>
        <w:t>Глава муниципального образования</w:t>
      </w:r>
    </w:p>
    <w:p w:rsidR="00B47D5B" w:rsidRDefault="00DB2C47">
      <w:pPr>
        <w:tabs>
          <w:tab w:val="left" w:pos="3990"/>
        </w:tabs>
        <w:ind w:firstLine="0"/>
        <w:rPr>
          <w:rFonts w:ascii="PT Astra Serif" w:hAnsi="PT Astra Serif"/>
          <w:szCs w:val="28"/>
        </w:rPr>
      </w:pPr>
      <w:r>
        <w:rPr>
          <w:rFonts w:ascii="PT Astra Serif" w:hAnsi="PT Astra Serif"/>
          <w:szCs w:val="28"/>
        </w:rPr>
        <w:t>«</w:t>
      </w:r>
      <w:proofErr w:type="spellStart"/>
      <w:r>
        <w:rPr>
          <w:rFonts w:ascii="PT Astra Serif" w:hAnsi="PT Astra Serif"/>
          <w:szCs w:val="28"/>
        </w:rPr>
        <w:t>Вешкаймское</w:t>
      </w:r>
      <w:proofErr w:type="spellEnd"/>
      <w:r>
        <w:rPr>
          <w:rFonts w:ascii="PT Astra Serif" w:hAnsi="PT Astra Serif"/>
          <w:szCs w:val="28"/>
        </w:rPr>
        <w:t xml:space="preserve"> городское поселение»                                                Н.И. Кузнецов</w:t>
      </w:r>
    </w:p>
    <w:p w:rsidR="00B47D5B" w:rsidRDefault="00B47D5B">
      <w:pPr>
        <w:ind w:firstLine="708"/>
        <w:rPr>
          <w:rFonts w:ascii="PT Astra Serif" w:hAnsi="PT Astra Serif" w:cs="PT Astra Serif"/>
          <w:szCs w:val="28"/>
        </w:rPr>
      </w:pPr>
    </w:p>
    <w:p w:rsidR="00B47D5B" w:rsidRDefault="00B47D5B">
      <w:pPr>
        <w:ind w:firstLine="708"/>
        <w:rPr>
          <w:rFonts w:ascii="PT Astra Serif" w:hAnsi="PT Astra Serif" w:cs="PT Astra Serif"/>
          <w:szCs w:val="28"/>
        </w:rPr>
      </w:pPr>
    </w:p>
    <w:p w:rsidR="00B47D5B" w:rsidRDefault="00B47D5B">
      <w:pPr>
        <w:ind w:firstLine="708"/>
        <w:rPr>
          <w:rFonts w:ascii="PT Astra Serif" w:hAnsi="PT Astra Serif" w:cs="PT Astra Serif"/>
          <w:szCs w:val="28"/>
        </w:rPr>
      </w:pPr>
    </w:p>
    <w:p w:rsidR="00B47D5B" w:rsidRDefault="00B47D5B">
      <w:pPr>
        <w:jc w:val="right"/>
        <w:rPr>
          <w:rStyle w:val="a6"/>
          <w:rFonts w:ascii="PT Astra Serif" w:hAnsi="PT Astra Serif" w:cs="PT Astra Serif"/>
          <w:b w:val="0"/>
          <w:szCs w:val="28"/>
        </w:rPr>
      </w:pPr>
    </w:p>
    <w:p w:rsidR="00B47D5B" w:rsidRDefault="00B47D5B">
      <w:pPr>
        <w:jc w:val="right"/>
        <w:rPr>
          <w:rStyle w:val="a6"/>
          <w:rFonts w:ascii="PT Astra Serif" w:hAnsi="PT Astra Serif" w:cs="PT Astra Serif"/>
          <w:b w:val="0"/>
          <w:szCs w:val="28"/>
        </w:rPr>
      </w:pPr>
    </w:p>
    <w:p w:rsidR="00B47D5B" w:rsidRDefault="00B47D5B">
      <w:pPr>
        <w:jc w:val="right"/>
        <w:rPr>
          <w:rStyle w:val="a6"/>
          <w:rFonts w:ascii="PT Astra Serif" w:hAnsi="PT Astra Serif" w:cs="PT Astra Serif"/>
          <w:b w:val="0"/>
          <w:szCs w:val="28"/>
        </w:rPr>
      </w:pPr>
    </w:p>
    <w:p w:rsidR="00B47D5B" w:rsidRDefault="00B47D5B">
      <w:pPr>
        <w:jc w:val="right"/>
        <w:rPr>
          <w:rStyle w:val="a6"/>
          <w:rFonts w:ascii="PT Astra Serif" w:hAnsi="PT Astra Serif" w:cs="PT Astra Serif"/>
          <w:b w:val="0"/>
          <w:szCs w:val="28"/>
        </w:rPr>
      </w:pPr>
    </w:p>
    <w:p w:rsidR="00B47D5B" w:rsidRDefault="00B47D5B">
      <w:pPr>
        <w:jc w:val="right"/>
        <w:rPr>
          <w:rStyle w:val="a6"/>
          <w:rFonts w:ascii="PT Astra Serif" w:hAnsi="PT Astra Serif" w:cs="PT Astra Serif"/>
          <w:b w:val="0"/>
          <w:szCs w:val="28"/>
        </w:rPr>
      </w:pPr>
    </w:p>
    <w:p w:rsidR="00B47D5B" w:rsidRDefault="00B47D5B">
      <w:pPr>
        <w:jc w:val="right"/>
        <w:rPr>
          <w:rStyle w:val="a6"/>
          <w:rFonts w:ascii="PT Astra Serif" w:hAnsi="PT Astra Serif" w:cs="PT Astra Serif"/>
          <w:b w:val="0"/>
          <w:szCs w:val="28"/>
        </w:rPr>
      </w:pPr>
    </w:p>
    <w:p w:rsidR="00B47D5B" w:rsidRDefault="00B47D5B">
      <w:pPr>
        <w:jc w:val="right"/>
        <w:rPr>
          <w:rStyle w:val="a6"/>
          <w:rFonts w:ascii="PT Astra Serif" w:hAnsi="PT Astra Serif" w:cs="PT Astra Serif"/>
          <w:b w:val="0"/>
          <w:szCs w:val="28"/>
        </w:rPr>
      </w:pPr>
    </w:p>
    <w:p w:rsidR="00B47D5B" w:rsidRDefault="00B47D5B">
      <w:pPr>
        <w:ind w:firstLine="0"/>
        <w:rPr>
          <w:rStyle w:val="a6"/>
          <w:rFonts w:ascii="PT Astra Serif" w:hAnsi="PT Astra Serif" w:cs="PT Astra Serif"/>
          <w:b w:val="0"/>
          <w:szCs w:val="28"/>
        </w:rPr>
      </w:pPr>
    </w:p>
    <w:p w:rsidR="00DB2C47" w:rsidRDefault="00DB2C47">
      <w:pPr>
        <w:wordWrap w:val="0"/>
        <w:ind w:firstLine="0"/>
        <w:jc w:val="right"/>
        <w:rPr>
          <w:rStyle w:val="a6"/>
          <w:rFonts w:ascii="PT Astra Serif" w:hAnsi="PT Astra Serif" w:cs="PT Astra Serif"/>
          <w:b w:val="0"/>
          <w:szCs w:val="28"/>
        </w:rPr>
      </w:pPr>
    </w:p>
    <w:p w:rsidR="00DB2C47" w:rsidRDefault="00DB2C47">
      <w:pPr>
        <w:wordWrap w:val="0"/>
        <w:ind w:firstLine="0"/>
        <w:jc w:val="right"/>
        <w:rPr>
          <w:rStyle w:val="a6"/>
          <w:rFonts w:ascii="PT Astra Serif" w:hAnsi="PT Astra Serif" w:cs="PT Astra Serif"/>
          <w:b w:val="0"/>
          <w:szCs w:val="28"/>
        </w:rPr>
      </w:pPr>
    </w:p>
    <w:p w:rsidR="00B47D5B" w:rsidRDefault="00DB2C47">
      <w:pPr>
        <w:wordWrap w:val="0"/>
        <w:ind w:firstLine="0"/>
        <w:jc w:val="right"/>
        <w:rPr>
          <w:rFonts w:ascii="PT Astra Serif" w:hAnsi="PT Astra Serif" w:cs="PT Astra Serif"/>
          <w:szCs w:val="28"/>
          <w:lang w:eastAsia="zh-CN"/>
        </w:rPr>
      </w:pPr>
      <w:r>
        <w:rPr>
          <w:rStyle w:val="a6"/>
          <w:rFonts w:ascii="PT Astra Serif" w:hAnsi="PT Astra Serif" w:cs="PT Astra Serif"/>
          <w:b w:val="0"/>
          <w:szCs w:val="28"/>
        </w:rPr>
        <w:lastRenderedPageBreak/>
        <w:t>П</w:t>
      </w:r>
      <w:r>
        <w:rPr>
          <w:rFonts w:ascii="PT Astra Serif" w:hAnsi="PT Astra Serif" w:cs="PT Astra Serif"/>
          <w:szCs w:val="28"/>
          <w:lang w:eastAsia="zh-CN"/>
        </w:rPr>
        <w:t>риложение №1</w:t>
      </w:r>
    </w:p>
    <w:p w:rsidR="00B47D5B" w:rsidRDefault="00DB2C47">
      <w:pPr>
        <w:ind w:left="4678"/>
        <w:jc w:val="right"/>
        <w:rPr>
          <w:rFonts w:ascii="PT Astra Serif" w:hAnsi="PT Astra Serif" w:cs="PT Astra Serif"/>
          <w:szCs w:val="28"/>
          <w:lang w:eastAsia="zh-CN"/>
        </w:rPr>
      </w:pPr>
      <w:r>
        <w:rPr>
          <w:rFonts w:ascii="PT Astra Serif" w:hAnsi="PT Astra Serif" w:cs="PT Astra Serif"/>
          <w:szCs w:val="28"/>
          <w:lang w:eastAsia="zh-CN"/>
        </w:rPr>
        <w:t>к решению Совета депутатов муниципального образования</w:t>
      </w:r>
    </w:p>
    <w:p w:rsidR="00B47D5B" w:rsidRDefault="00DB2C47">
      <w:pPr>
        <w:ind w:left="4678"/>
        <w:jc w:val="right"/>
        <w:rPr>
          <w:rFonts w:ascii="PT Astra Serif" w:hAnsi="PT Astra Serif" w:cs="PT Astra Serif"/>
          <w:szCs w:val="28"/>
          <w:lang w:eastAsia="zh-CN"/>
        </w:rPr>
      </w:pPr>
      <w:r>
        <w:rPr>
          <w:rFonts w:ascii="PT Astra Serif" w:hAnsi="PT Astra Serif" w:cs="PT Astra Serif"/>
          <w:szCs w:val="28"/>
          <w:lang w:eastAsia="zh-CN"/>
        </w:rPr>
        <w:t>«</w:t>
      </w:r>
      <w:proofErr w:type="spellStart"/>
      <w:r>
        <w:rPr>
          <w:rFonts w:ascii="PT Astra Serif" w:hAnsi="PT Astra Serif" w:cs="PT Astra Serif"/>
          <w:szCs w:val="28"/>
          <w:lang w:eastAsia="zh-CN"/>
        </w:rPr>
        <w:t>Вешкаймское</w:t>
      </w:r>
      <w:proofErr w:type="spellEnd"/>
      <w:r>
        <w:rPr>
          <w:rFonts w:ascii="PT Astra Serif" w:hAnsi="PT Astra Serif" w:cs="PT Astra Serif"/>
          <w:szCs w:val="28"/>
          <w:lang w:eastAsia="zh-CN"/>
        </w:rPr>
        <w:t xml:space="preserve"> городское поселение»</w:t>
      </w:r>
    </w:p>
    <w:p w:rsidR="00B47D5B" w:rsidRDefault="00DB2C47">
      <w:pPr>
        <w:ind w:left="4678"/>
        <w:jc w:val="right"/>
        <w:rPr>
          <w:rFonts w:ascii="PT Astra Serif" w:hAnsi="PT Astra Serif" w:cs="PT Astra Serif"/>
          <w:szCs w:val="28"/>
          <w:lang w:eastAsia="zh-CN"/>
        </w:rPr>
      </w:pPr>
      <w:proofErr w:type="spellStart"/>
      <w:r>
        <w:rPr>
          <w:rFonts w:ascii="PT Astra Serif" w:hAnsi="PT Astra Serif" w:cs="PT Astra Serif"/>
          <w:szCs w:val="28"/>
          <w:lang w:eastAsia="zh-CN"/>
        </w:rPr>
        <w:t>Вешкаймского</w:t>
      </w:r>
      <w:proofErr w:type="spellEnd"/>
      <w:r>
        <w:rPr>
          <w:rFonts w:ascii="PT Astra Serif" w:hAnsi="PT Astra Serif" w:cs="PT Astra Serif"/>
          <w:szCs w:val="28"/>
          <w:lang w:eastAsia="zh-CN"/>
        </w:rPr>
        <w:t xml:space="preserve"> района</w:t>
      </w:r>
    </w:p>
    <w:p w:rsidR="00B47D5B" w:rsidRDefault="00DB2C47">
      <w:pPr>
        <w:ind w:left="4678"/>
        <w:jc w:val="right"/>
        <w:rPr>
          <w:rFonts w:ascii="PT Astra Serif" w:hAnsi="PT Astra Serif" w:cs="PT Astra Serif"/>
          <w:szCs w:val="28"/>
          <w:lang w:eastAsia="zh-CN"/>
        </w:rPr>
      </w:pPr>
      <w:r>
        <w:rPr>
          <w:rFonts w:ascii="PT Astra Serif" w:hAnsi="PT Astra Serif" w:cs="PT Astra Serif"/>
          <w:szCs w:val="28"/>
          <w:lang w:eastAsia="zh-CN"/>
        </w:rPr>
        <w:t xml:space="preserve">Ульяновской области </w:t>
      </w:r>
    </w:p>
    <w:p w:rsidR="00B47D5B" w:rsidRDefault="00DB2C47">
      <w:pPr>
        <w:widowControl w:val="0"/>
        <w:autoSpaceDE w:val="0"/>
        <w:autoSpaceDN w:val="0"/>
        <w:adjustRightInd w:val="0"/>
        <w:jc w:val="right"/>
        <w:rPr>
          <w:rFonts w:ascii="PT Astra Serif" w:hAnsi="PT Astra Serif" w:cs="PT Astra Serif"/>
          <w:b/>
          <w:bCs/>
          <w:szCs w:val="28"/>
        </w:rPr>
      </w:pPr>
      <w:r>
        <w:rPr>
          <w:rFonts w:ascii="PT Astra Serif" w:hAnsi="PT Astra Serif" w:cs="PT Astra Serif"/>
          <w:szCs w:val="28"/>
          <w:lang w:eastAsia="zh-CN"/>
        </w:rPr>
        <w:t xml:space="preserve">от </w:t>
      </w:r>
      <w:r w:rsidR="0001005B">
        <w:rPr>
          <w:rFonts w:ascii="PT Astra Serif" w:hAnsi="PT Astra Serif" w:cs="PT Astra Serif"/>
          <w:szCs w:val="28"/>
          <w:lang w:eastAsia="zh-CN"/>
        </w:rPr>
        <w:t xml:space="preserve">17 апреля </w:t>
      </w:r>
      <w:r>
        <w:rPr>
          <w:rFonts w:ascii="PT Astra Serif" w:hAnsi="PT Astra Serif" w:cs="PT Astra Serif"/>
          <w:szCs w:val="28"/>
          <w:lang w:eastAsia="zh-CN"/>
        </w:rPr>
        <w:t xml:space="preserve">2024 г.  №  </w:t>
      </w:r>
      <w:r w:rsidR="0001005B">
        <w:rPr>
          <w:rFonts w:ascii="PT Astra Serif" w:hAnsi="PT Astra Serif" w:cs="PT Astra Serif"/>
          <w:szCs w:val="28"/>
          <w:lang w:eastAsia="zh-CN"/>
        </w:rPr>
        <w:t>7/39</w:t>
      </w:r>
    </w:p>
    <w:p w:rsidR="00B47D5B" w:rsidRDefault="00B47D5B">
      <w:pPr>
        <w:widowControl w:val="0"/>
        <w:autoSpaceDE w:val="0"/>
        <w:autoSpaceDN w:val="0"/>
        <w:adjustRightInd w:val="0"/>
        <w:jc w:val="center"/>
        <w:rPr>
          <w:rFonts w:ascii="PT Astra Serif" w:hAnsi="PT Astra Serif" w:cs="PT Astra Serif"/>
          <w:b/>
          <w:bCs/>
          <w:szCs w:val="28"/>
        </w:rPr>
      </w:pPr>
    </w:p>
    <w:p w:rsidR="00B47D5B" w:rsidRDefault="00B47D5B">
      <w:pPr>
        <w:widowControl w:val="0"/>
        <w:autoSpaceDE w:val="0"/>
        <w:autoSpaceDN w:val="0"/>
        <w:adjustRightInd w:val="0"/>
        <w:jc w:val="center"/>
        <w:rPr>
          <w:rFonts w:ascii="PT Astra Serif" w:hAnsi="PT Astra Serif" w:cs="PT Astra Serif"/>
          <w:b/>
          <w:bCs/>
          <w:szCs w:val="28"/>
        </w:rPr>
      </w:pPr>
    </w:p>
    <w:p w:rsidR="00B47D5B" w:rsidRDefault="00DB2C47" w:rsidP="00E12735">
      <w:pPr>
        <w:widowControl w:val="0"/>
        <w:autoSpaceDE w:val="0"/>
        <w:autoSpaceDN w:val="0"/>
        <w:adjustRightInd w:val="0"/>
        <w:ind w:firstLine="0"/>
        <w:jc w:val="center"/>
        <w:rPr>
          <w:rFonts w:ascii="PT Astra Serif" w:hAnsi="PT Astra Serif" w:cs="PT Astra Serif"/>
          <w:b/>
          <w:bCs/>
          <w:szCs w:val="28"/>
        </w:rPr>
      </w:pPr>
      <w:r>
        <w:rPr>
          <w:rFonts w:ascii="PT Astra Serif" w:hAnsi="PT Astra Serif" w:cs="PT Astra Serif"/>
          <w:b/>
          <w:bCs/>
          <w:szCs w:val="28"/>
        </w:rPr>
        <w:t>ПРАВИЛА</w:t>
      </w:r>
    </w:p>
    <w:p w:rsidR="00B47D5B" w:rsidRDefault="00DB2C47" w:rsidP="00E12735">
      <w:pPr>
        <w:widowControl w:val="0"/>
        <w:autoSpaceDE w:val="0"/>
        <w:autoSpaceDN w:val="0"/>
        <w:adjustRightInd w:val="0"/>
        <w:ind w:firstLine="0"/>
        <w:jc w:val="center"/>
        <w:rPr>
          <w:rFonts w:ascii="PT Astra Serif" w:hAnsi="PT Astra Serif" w:cs="PT Astra Serif"/>
          <w:b/>
          <w:bCs/>
          <w:szCs w:val="28"/>
        </w:rPr>
      </w:pPr>
      <w:r>
        <w:rPr>
          <w:rFonts w:ascii="PT Astra Serif" w:hAnsi="PT Astra Serif" w:cs="PT Astra Serif"/>
          <w:b/>
          <w:bCs/>
          <w:szCs w:val="28"/>
        </w:rPr>
        <w:t>БЛАГОУСТРОЙСТВА ТЕРРИТОРИЙ</w:t>
      </w:r>
      <w:r w:rsidR="00E12735">
        <w:rPr>
          <w:rFonts w:ascii="PT Astra Serif" w:hAnsi="PT Astra Serif" w:cs="PT Astra Serif"/>
          <w:b/>
          <w:bCs/>
          <w:szCs w:val="28"/>
        </w:rPr>
        <w:t xml:space="preserve"> </w:t>
      </w:r>
      <w:r>
        <w:rPr>
          <w:rFonts w:ascii="PT Astra Serif" w:hAnsi="PT Astra Serif" w:cs="PT Astra Serif"/>
          <w:b/>
          <w:bCs/>
          <w:szCs w:val="28"/>
        </w:rPr>
        <w:t>МУНИЦИПАЛЬНОГО ОБРАЗОВАНИЯ</w:t>
      </w:r>
      <w:r w:rsidR="00E12735">
        <w:rPr>
          <w:rFonts w:ascii="PT Astra Serif" w:hAnsi="PT Astra Serif" w:cs="PT Astra Serif"/>
          <w:b/>
          <w:bCs/>
          <w:szCs w:val="28"/>
        </w:rPr>
        <w:t xml:space="preserve"> </w:t>
      </w:r>
      <w:r>
        <w:rPr>
          <w:rFonts w:ascii="PT Astra Serif" w:hAnsi="PT Astra Serif" w:cs="PT Astra Serif"/>
          <w:b/>
          <w:bCs/>
          <w:szCs w:val="28"/>
        </w:rPr>
        <w:t>«ВЕШКАЙМСКОЕ ГОРОДСКОЕ ПОСЕЛЕНИЕ»</w:t>
      </w:r>
    </w:p>
    <w:p w:rsidR="00B47D5B" w:rsidRDefault="00DB2C47" w:rsidP="00E12735">
      <w:pPr>
        <w:widowControl w:val="0"/>
        <w:autoSpaceDE w:val="0"/>
        <w:autoSpaceDN w:val="0"/>
        <w:adjustRightInd w:val="0"/>
        <w:ind w:firstLine="0"/>
        <w:jc w:val="center"/>
        <w:rPr>
          <w:rFonts w:ascii="PT Astra Serif" w:hAnsi="PT Astra Serif" w:cs="PT Astra Serif"/>
          <w:b/>
          <w:bCs/>
          <w:szCs w:val="28"/>
        </w:rPr>
      </w:pPr>
      <w:r>
        <w:rPr>
          <w:rFonts w:ascii="PT Astra Serif" w:hAnsi="PT Astra Serif" w:cs="PT Astra Serif"/>
          <w:b/>
          <w:bCs/>
          <w:szCs w:val="28"/>
        </w:rPr>
        <w:t>ВЕШКАЙМСКОГО РАЙОНА УЛЬЯНОВСКОЙ ОБЛАСТИ</w:t>
      </w:r>
    </w:p>
    <w:p w:rsidR="00B47D5B" w:rsidRDefault="00B47D5B">
      <w:pPr>
        <w:rPr>
          <w:rFonts w:ascii="PT Astra Serif" w:hAnsi="PT Astra Serif" w:cs="PT Astra Serif"/>
          <w:szCs w:val="28"/>
        </w:rPr>
      </w:pPr>
    </w:p>
    <w:p w:rsidR="00B47D5B" w:rsidRDefault="00DB2C47" w:rsidP="00E12735">
      <w:pPr>
        <w:ind w:firstLine="0"/>
        <w:jc w:val="center"/>
        <w:rPr>
          <w:rFonts w:ascii="PT Astra Serif" w:hAnsi="PT Astra Serif" w:cs="PT Astra Serif"/>
          <w:szCs w:val="28"/>
        </w:rPr>
      </w:pPr>
      <w:r>
        <w:rPr>
          <w:rFonts w:ascii="PT Astra Serif" w:hAnsi="PT Astra Serif" w:cs="PT Astra Serif"/>
          <w:b/>
          <w:bCs/>
          <w:szCs w:val="28"/>
        </w:rPr>
        <w:t>1. СОДЕРЖАНИЕ ТЕРРИТОРИЙ МУНИЦИПАЛЬНОГО ОБРАЗОВАНИЯ «ВЕШКАЙМСКОЕ ГОРОДСКОЕ ПОСЕЛЕНИЕ» ВЕШКАЙМСКОГО РАЙОНА УЛЬЯНОВСКОЙ ОБЛАСТИ</w:t>
      </w:r>
    </w:p>
    <w:p w:rsidR="00B47D5B" w:rsidRDefault="00B47D5B">
      <w:pPr>
        <w:rPr>
          <w:rFonts w:ascii="PT Astra Serif" w:hAnsi="PT Astra Serif" w:cs="PT Astra Serif"/>
          <w:szCs w:val="28"/>
        </w:rPr>
      </w:pPr>
    </w:p>
    <w:p w:rsidR="00B47D5B" w:rsidRDefault="00DB2C47">
      <w:pPr>
        <w:suppressAutoHyphens w:val="0"/>
        <w:autoSpaceDE w:val="0"/>
        <w:autoSpaceDN w:val="0"/>
        <w:adjustRightInd w:val="0"/>
        <w:ind w:firstLine="0"/>
        <w:rPr>
          <w:rFonts w:ascii="PT Astra Serif" w:hAnsi="PT Astra Serif" w:cs="PT Astra Serif"/>
          <w:szCs w:val="28"/>
          <w:lang w:eastAsia="zh-CN"/>
        </w:rPr>
      </w:pPr>
      <w:r>
        <w:rPr>
          <w:rFonts w:ascii="PT Astra Serif" w:hAnsi="PT Astra Serif" w:cs="PT Astra Serif"/>
          <w:szCs w:val="28"/>
        </w:rPr>
        <w:tab/>
        <w:t>1.1. Настоящие Правила благоустройства территории муниципального образования «</w:t>
      </w:r>
      <w:proofErr w:type="spellStart"/>
      <w:r>
        <w:rPr>
          <w:rFonts w:ascii="PT Astra Serif" w:hAnsi="PT Astra Serif" w:cs="PT Astra Serif"/>
          <w:szCs w:val="28"/>
        </w:rPr>
        <w:t>Вешкаймское</w:t>
      </w:r>
      <w:proofErr w:type="spellEnd"/>
      <w:r>
        <w:rPr>
          <w:rFonts w:ascii="PT Astra Serif" w:hAnsi="PT Astra Serif" w:cs="PT Astra Serif"/>
          <w:szCs w:val="28"/>
        </w:rPr>
        <w:t xml:space="preserve"> городское поселение» </w:t>
      </w:r>
      <w:proofErr w:type="spellStart"/>
      <w:r>
        <w:rPr>
          <w:rFonts w:ascii="PT Astra Serif" w:hAnsi="PT Astra Serif" w:cs="PT Astra Serif"/>
          <w:szCs w:val="28"/>
        </w:rPr>
        <w:t>Вешкаймского</w:t>
      </w:r>
      <w:proofErr w:type="spellEnd"/>
      <w:r>
        <w:rPr>
          <w:rFonts w:ascii="PT Astra Serif" w:hAnsi="PT Astra Serif" w:cs="PT Astra Serif"/>
          <w:szCs w:val="28"/>
        </w:rPr>
        <w:t xml:space="preserve"> района Ульяновской области (далее - поселение) </w:t>
      </w:r>
      <w:r>
        <w:rPr>
          <w:rFonts w:ascii="PT Astra Serif" w:hAnsi="PT Astra Serif" w:cs="PT Astra Serif"/>
          <w:szCs w:val="28"/>
          <w:lang w:eastAsia="zh-CN"/>
        </w:rPr>
        <w:t>устанавливают единые и обязательные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поселения.</w:t>
      </w:r>
    </w:p>
    <w:p w:rsidR="00B47D5B" w:rsidRDefault="00DB2C47">
      <w:pPr>
        <w:suppressAutoHyphens w:val="0"/>
        <w:autoSpaceDE w:val="0"/>
        <w:autoSpaceDN w:val="0"/>
        <w:adjustRightInd w:val="0"/>
        <w:ind w:firstLine="0"/>
        <w:rPr>
          <w:rFonts w:ascii="PT Astra Serif" w:hAnsi="PT Astra Serif" w:cs="PT Astra Serif"/>
          <w:szCs w:val="28"/>
          <w:lang w:eastAsia="zh-CN"/>
        </w:rPr>
      </w:pPr>
      <w:r>
        <w:rPr>
          <w:rFonts w:ascii="PT Astra Serif" w:hAnsi="PT Astra Serif" w:cs="PT Astra Serif"/>
          <w:szCs w:val="28"/>
        </w:rPr>
        <w:tab/>
        <w:t xml:space="preserve">1.2. </w:t>
      </w:r>
      <w:proofErr w:type="gramStart"/>
      <w:r>
        <w:rPr>
          <w:rFonts w:ascii="PT Astra Serif" w:hAnsi="PT Astra Serif" w:cs="PT Astra Serif"/>
          <w:szCs w:val="28"/>
          <w:lang w:eastAsia="zh-CN"/>
        </w:rPr>
        <w:t xml:space="preserve">Благоустройство территорий поселения заключается в проведении мероприятий, установленных настоящими Правилами, направленных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территории поселения и расположенных на ней объектов, в том числе территорий общего пользования, земельных участков, зданий, строений, сооружений, прилегающих территорий. </w:t>
      </w:r>
      <w:proofErr w:type="gramEnd"/>
    </w:p>
    <w:p w:rsidR="00B47D5B" w:rsidRDefault="00DB2C47">
      <w:pPr>
        <w:suppressAutoHyphens w:val="0"/>
        <w:autoSpaceDE w:val="0"/>
        <w:autoSpaceDN w:val="0"/>
        <w:adjustRightInd w:val="0"/>
        <w:spacing w:line="0" w:lineRule="atLeast"/>
        <w:ind w:firstLine="0"/>
        <w:rPr>
          <w:rFonts w:ascii="PT Astra Serif" w:hAnsi="PT Astra Serif" w:cs="PT Astra Serif"/>
          <w:szCs w:val="28"/>
          <w:lang w:eastAsia="zh-CN"/>
        </w:rPr>
      </w:pPr>
      <w:r>
        <w:rPr>
          <w:rFonts w:ascii="PT Astra Serif" w:hAnsi="PT Astra Serif" w:cs="PT Astra Serif"/>
          <w:szCs w:val="28"/>
          <w:lang w:eastAsia="zh-CN"/>
        </w:rPr>
        <w:tab/>
        <w:t>1.3. Основные задачи благоустройства территории поселения:</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1) формирование комфортной городской среды, территории МО «</w:t>
      </w:r>
      <w:proofErr w:type="spellStart"/>
      <w:r>
        <w:rPr>
          <w:rFonts w:ascii="PT Astra Serif" w:hAnsi="PT Astra Serif" w:cs="PT Astra Serif"/>
          <w:szCs w:val="28"/>
          <w:lang w:eastAsia="zh-CN"/>
        </w:rPr>
        <w:t>Вешкаймское</w:t>
      </w:r>
      <w:proofErr w:type="spellEnd"/>
      <w:r>
        <w:rPr>
          <w:rFonts w:ascii="PT Astra Serif" w:hAnsi="PT Astra Serif" w:cs="PT Astra Serif"/>
          <w:szCs w:val="28"/>
          <w:lang w:eastAsia="zh-CN"/>
        </w:rPr>
        <w:t xml:space="preserve"> городское поселение» </w:t>
      </w:r>
      <w:proofErr w:type="spellStart"/>
      <w:r>
        <w:rPr>
          <w:rFonts w:ascii="PT Astra Serif" w:hAnsi="PT Astra Serif" w:cs="PT Astra Serif"/>
          <w:szCs w:val="28"/>
          <w:lang w:eastAsia="zh-CN"/>
        </w:rPr>
        <w:t>Вешкаймского</w:t>
      </w:r>
      <w:proofErr w:type="spellEnd"/>
      <w:r>
        <w:rPr>
          <w:rFonts w:ascii="PT Astra Serif" w:hAnsi="PT Astra Serif" w:cs="PT Astra Serif"/>
          <w:szCs w:val="28"/>
          <w:lang w:eastAsia="zh-CN"/>
        </w:rPr>
        <w:t xml:space="preserve"> района Ульяновской области;</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2) обеспечение и повышение комфортности условий проживания граждан;</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3) поддержание и улучшение санитарного состояния, повышение эстетической привлекательности территории МО «</w:t>
      </w:r>
      <w:proofErr w:type="spellStart"/>
      <w:r>
        <w:rPr>
          <w:rFonts w:ascii="PT Astra Serif" w:hAnsi="PT Astra Serif" w:cs="PT Astra Serif"/>
          <w:szCs w:val="28"/>
          <w:lang w:eastAsia="zh-CN"/>
        </w:rPr>
        <w:t>Вешкаймское</w:t>
      </w:r>
      <w:proofErr w:type="spellEnd"/>
      <w:r>
        <w:rPr>
          <w:rFonts w:ascii="PT Astra Serif" w:hAnsi="PT Astra Serif" w:cs="PT Astra Serif"/>
          <w:szCs w:val="28"/>
          <w:lang w:eastAsia="zh-CN"/>
        </w:rPr>
        <w:t xml:space="preserve"> городское поселение» </w:t>
      </w:r>
      <w:proofErr w:type="spellStart"/>
      <w:r>
        <w:rPr>
          <w:rFonts w:ascii="PT Astra Serif" w:hAnsi="PT Astra Serif" w:cs="PT Astra Serif"/>
          <w:szCs w:val="28"/>
          <w:lang w:eastAsia="zh-CN"/>
        </w:rPr>
        <w:t>Вешкаймского</w:t>
      </w:r>
      <w:proofErr w:type="spellEnd"/>
      <w:r>
        <w:rPr>
          <w:rFonts w:ascii="PT Astra Serif" w:hAnsi="PT Astra Serif" w:cs="PT Astra Serif"/>
          <w:szCs w:val="28"/>
          <w:lang w:eastAsia="zh-CN"/>
        </w:rPr>
        <w:t xml:space="preserve"> района Ульяновской области;</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4) содержание территории МО «</w:t>
      </w:r>
      <w:proofErr w:type="spellStart"/>
      <w:r>
        <w:rPr>
          <w:rFonts w:ascii="PT Astra Serif" w:hAnsi="PT Astra Serif" w:cs="PT Astra Serif"/>
          <w:szCs w:val="28"/>
          <w:lang w:eastAsia="zh-CN"/>
        </w:rPr>
        <w:t>Вешкаймское</w:t>
      </w:r>
      <w:proofErr w:type="spellEnd"/>
      <w:r>
        <w:rPr>
          <w:rFonts w:ascii="PT Astra Serif" w:hAnsi="PT Astra Serif" w:cs="PT Astra Serif"/>
          <w:szCs w:val="28"/>
          <w:lang w:eastAsia="zh-CN"/>
        </w:rPr>
        <w:t xml:space="preserve"> городское поселение» </w:t>
      </w:r>
      <w:proofErr w:type="spellStart"/>
      <w:r>
        <w:rPr>
          <w:rFonts w:ascii="PT Astra Serif" w:hAnsi="PT Astra Serif" w:cs="PT Astra Serif"/>
          <w:szCs w:val="28"/>
          <w:lang w:eastAsia="zh-CN"/>
        </w:rPr>
        <w:t>Вешкаймского</w:t>
      </w:r>
      <w:proofErr w:type="spellEnd"/>
      <w:r>
        <w:rPr>
          <w:rFonts w:ascii="PT Astra Serif" w:hAnsi="PT Astra Serif" w:cs="PT Astra Serif"/>
          <w:szCs w:val="28"/>
          <w:lang w:eastAsia="zh-CN"/>
        </w:rPr>
        <w:t xml:space="preserve"> района Ульяновской области и расположенных на ней объектов, </w:t>
      </w:r>
      <w:r>
        <w:rPr>
          <w:rFonts w:ascii="PT Astra Serif" w:hAnsi="PT Astra Serif" w:cs="PT Astra Serif"/>
          <w:szCs w:val="28"/>
          <w:lang w:eastAsia="zh-CN"/>
        </w:rPr>
        <w:lastRenderedPageBreak/>
        <w:t>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5) формирование архитектурного облика на территории МО «</w:t>
      </w:r>
      <w:proofErr w:type="spellStart"/>
      <w:r>
        <w:rPr>
          <w:rFonts w:ascii="PT Astra Serif" w:hAnsi="PT Astra Serif" w:cs="PT Astra Serif"/>
          <w:szCs w:val="28"/>
          <w:lang w:eastAsia="zh-CN"/>
        </w:rPr>
        <w:t>Вешкаймское</w:t>
      </w:r>
      <w:proofErr w:type="spellEnd"/>
      <w:r>
        <w:rPr>
          <w:rFonts w:ascii="PT Astra Serif" w:hAnsi="PT Astra Serif" w:cs="PT Astra Serif"/>
          <w:szCs w:val="28"/>
          <w:lang w:eastAsia="zh-CN"/>
        </w:rPr>
        <w:t xml:space="preserve"> городское поселение» </w:t>
      </w:r>
      <w:proofErr w:type="spellStart"/>
      <w:r>
        <w:rPr>
          <w:rFonts w:ascii="PT Astra Serif" w:hAnsi="PT Astra Serif" w:cs="PT Astra Serif"/>
          <w:szCs w:val="28"/>
          <w:lang w:eastAsia="zh-CN"/>
        </w:rPr>
        <w:t>Вешкаймского</w:t>
      </w:r>
      <w:proofErr w:type="spellEnd"/>
      <w:r>
        <w:rPr>
          <w:rFonts w:ascii="PT Astra Serif" w:hAnsi="PT Astra Serif" w:cs="PT Astra Serif"/>
          <w:szCs w:val="28"/>
          <w:lang w:eastAsia="zh-CN"/>
        </w:rPr>
        <w:t xml:space="preserve"> района Ульяновской области с учётом особенностей пространственной организации, исторических традиций и природного ландшафта;</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6) установление требований к благоустройству и элементам благоустройства территории МО «</w:t>
      </w:r>
      <w:proofErr w:type="spellStart"/>
      <w:r>
        <w:rPr>
          <w:rFonts w:ascii="PT Astra Serif" w:hAnsi="PT Astra Serif" w:cs="PT Astra Serif"/>
          <w:szCs w:val="28"/>
          <w:lang w:eastAsia="zh-CN"/>
        </w:rPr>
        <w:t>Вешкаймское</w:t>
      </w:r>
      <w:proofErr w:type="spellEnd"/>
      <w:r>
        <w:rPr>
          <w:rFonts w:ascii="PT Astra Serif" w:hAnsi="PT Astra Serif" w:cs="PT Astra Serif"/>
          <w:szCs w:val="28"/>
          <w:lang w:eastAsia="zh-CN"/>
        </w:rPr>
        <w:t xml:space="preserve"> городское поселение» </w:t>
      </w:r>
      <w:proofErr w:type="spellStart"/>
      <w:r>
        <w:rPr>
          <w:rFonts w:ascii="PT Astra Serif" w:hAnsi="PT Astra Serif" w:cs="PT Astra Serif"/>
          <w:szCs w:val="28"/>
          <w:lang w:eastAsia="zh-CN"/>
        </w:rPr>
        <w:t>Вешкаймского</w:t>
      </w:r>
      <w:proofErr w:type="spellEnd"/>
      <w:r>
        <w:rPr>
          <w:rFonts w:ascii="PT Astra Serif" w:hAnsi="PT Astra Serif" w:cs="PT Astra Serif"/>
          <w:szCs w:val="28"/>
          <w:lang w:eastAsia="zh-CN"/>
        </w:rPr>
        <w:t xml:space="preserve"> района Ульяновской области, установление перечня мероприятий по благоустройству территории поселения, порядка и периодичности их проведения;</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7) обеспечение доступности территорий МО «</w:t>
      </w:r>
      <w:proofErr w:type="spellStart"/>
      <w:r>
        <w:rPr>
          <w:rFonts w:ascii="PT Astra Serif" w:hAnsi="PT Astra Serif" w:cs="PT Astra Serif"/>
          <w:szCs w:val="28"/>
          <w:lang w:eastAsia="zh-CN"/>
        </w:rPr>
        <w:t>Вешкаймское</w:t>
      </w:r>
      <w:proofErr w:type="spellEnd"/>
      <w:r>
        <w:rPr>
          <w:rFonts w:ascii="PT Astra Serif" w:hAnsi="PT Astra Serif" w:cs="PT Astra Serif"/>
          <w:szCs w:val="28"/>
          <w:lang w:eastAsia="zh-CN"/>
        </w:rPr>
        <w:t xml:space="preserve"> городское поселение» </w:t>
      </w:r>
      <w:proofErr w:type="spellStart"/>
      <w:r>
        <w:rPr>
          <w:rFonts w:ascii="PT Astra Serif" w:hAnsi="PT Astra Serif" w:cs="PT Astra Serif"/>
          <w:szCs w:val="28"/>
          <w:lang w:eastAsia="zh-CN"/>
        </w:rPr>
        <w:t>Вешкаймского</w:t>
      </w:r>
      <w:proofErr w:type="spellEnd"/>
      <w:r>
        <w:rPr>
          <w:rFonts w:ascii="PT Astra Serif" w:hAnsi="PT Astra Serif" w:cs="PT Astra Serif"/>
          <w:szCs w:val="28"/>
          <w:lang w:eastAsia="zh-CN"/>
        </w:rPr>
        <w:t xml:space="preserve"> района Ульяновской области, объектов социальной, инженерной и транспортной инфраструктур и предоставляемых услуг для инвалидов и </w:t>
      </w:r>
      <w:proofErr w:type="spellStart"/>
      <w:r>
        <w:rPr>
          <w:rFonts w:ascii="PT Astra Serif" w:hAnsi="PT Astra Serif" w:cs="PT Astra Serif"/>
          <w:szCs w:val="28"/>
          <w:lang w:eastAsia="zh-CN"/>
        </w:rPr>
        <w:t>маломобильных</w:t>
      </w:r>
      <w:proofErr w:type="spellEnd"/>
      <w:r>
        <w:rPr>
          <w:rFonts w:ascii="PT Astra Serif" w:hAnsi="PT Astra Serif" w:cs="PT Astra Serif"/>
          <w:szCs w:val="28"/>
          <w:lang w:eastAsia="zh-CN"/>
        </w:rPr>
        <w:t xml:space="preserve"> групп населения, получении ими услуг, необходимой информации или при ориентировании в пространстве;</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8) создание условий для ведения здорового образа жизни граждан, включая активный досуг и отдых, физическое развитие;</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9) реализация мероприятий по благоустройству с применением инновационных технологий,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w:t>
      </w:r>
    </w:p>
    <w:p w:rsidR="00B47D5B" w:rsidRDefault="00DB2C47">
      <w:pPr>
        <w:suppressAutoHyphens w:val="0"/>
        <w:autoSpaceDE w:val="0"/>
        <w:autoSpaceDN w:val="0"/>
        <w:adjustRightInd w:val="0"/>
        <w:spacing w:line="0" w:lineRule="atLeast"/>
        <w:ind w:firstLine="0"/>
        <w:rPr>
          <w:rFonts w:ascii="PT Astra Serif" w:hAnsi="PT Astra Serif" w:cs="PT Astra Serif"/>
          <w:szCs w:val="28"/>
          <w:lang w:eastAsia="zh-CN"/>
        </w:rPr>
      </w:pPr>
      <w:r>
        <w:rPr>
          <w:rFonts w:ascii="PT Astra Serif" w:hAnsi="PT Astra Serif" w:cs="PT Astra Serif"/>
          <w:szCs w:val="28"/>
          <w:lang w:eastAsia="zh-CN"/>
        </w:rPr>
        <w:tab/>
        <w:t>1.4. Принципы благоустройства территории:</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1) функциональное разнообразие - насыщенность территорий социальными и коммерческими сервисами, востребованными центрами притяжения людей;</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 xml:space="preserve">2) обеспечение разнообразия визуального облика благоустраиваемой территории, создание условий для различных видов социальной активности и коммуникаций между людьми, применение </w:t>
      </w:r>
      <w:proofErr w:type="spellStart"/>
      <w:r>
        <w:rPr>
          <w:rFonts w:ascii="PT Astra Serif" w:hAnsi="PT Astra Serif" w:cs="PT Astra Serif"/>
          <w:szCs w:val="28"/>
          <w:lang w:eastAsia="zh-CN"/>
        </w:rPr>
        <w:t>экологичных</w:t>
      </w:r>
      <w:proofErr w:type="spellEnd"/>
      <w:r>
        <w:rPr>
          <w:rFonts w:ascii="PT Astra Serif" w:hAnsi="PT Astra Serif" w:cs="PT Astra Serif"/>
          <w:szCs w:val="28"/>
          <w:lang w:eastAsia="zh-CN"/>
        </w:rPr>
        <w:t xml:space="preserve"> материалов, создание условий для ведения здорового образа жизни всех категорий населения;</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3) приоритет сохранения существующих зеленых насаждений и насыщения общественных пространств разнообразными элементами природной среды;</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4) организация комфортной пешеходной среды - создание привлекательных и безопасных пешеходных и велосипедных маршрутов;</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5) создание комфортной среды для общения - гармоничное размещение общественных пространств, которые постоянно и без взимания платы за посещение доступны для населения, в том числе площади, набережные, улицы, пешеходные зоны, скверы, парки;</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6) комфортная мобильность - наличие у всех жителей возможности доступа к основным точкам притяжения на территории, сопоставимых по уровню комфорта;</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7) открытость и гласность осуществления мероприятий по благоустройству с использованием механизмов общественного участия.</w:t>
      </w:r>
    </w:p>
    <w:p w:rsidR="00B47D5B" w:rsidRDefault="00DB2C47">
      <w:pPr>
        <w:rPr>
          <w:rFonts w:ascii="PT Astra Serif" w:hAnsi="PT Astra Serif" w:cs="PT Astra Serif"/>
          <w:szCs w:val="28"/>
        </w:rPr>
      </w:pPr>
      <w:r>
        <w:rPr>
          <w:rFonts w:ascii="PT Astra Serif" w:hAnsi="PT Astra Serif" w:cs="PT Astra Serif"/>
          <w:szCs w:val="28"/>
        </w:rPr>
        <w:t>1.5. Для целей настоящих Правил:</w:t>
      </w:r>
    </w:p>
    <w:p w:rsidR="00B47D5B" w:rsidRDefault="00DB2C47">
      <w:pPr>
        <w:rPr>
          <w:rFonts w:ascii="PT Astra Serif" w:hAnsi="PT Astra Serif" w:cs="PT Astra Serif"/>
          <w:szCs w:val="28"/>
        </w:rPr>
      </w:pPr>
      <w:proofErr w:type="gramStart"/>
      <w:r>
        <w:rPr>
          <w:rFonts w:ascii="PT Astra Serif" w:hAnsi="PT Astra Serif" w:cs="PT Astra Serif"/>
          <w:szCs w:val="28"/>
        </w:rPr>
        <w:lastRenderedPageBreak/>
        <w:t>объект благоустройства - территория (в том числе территория предприятий, учреждений, организаций, объектов социального и культурно-бытового назначения, территория общего пользования), здание, строение, сооружение, объекты природного, антропогенного или природно-антропогенного происхождения, которые подлежат содержанию, текущему ремонту и (или) в отношении которых должны осуществляться  работы по благоустройству;</w:t>
      </w:r>
      <w:proofErr w:type="gramEnd"/>
    </w:p>
    <w:p w:rsidR="00B47D5B" w:rsidRDefault="00DB2C47">
      <w:pPr>
        <w:rPr>
          <w:rFonts w:ascii="PT Astra Serif" w:hAnsi="PT Astra Serif" w:cs="PT Astra Serif"/>
          <w:szCs w:val="28"/>
        </w:rPr>
      </w:pPr>
      <w:r>
        <w:rPr>
          <w:rFonts w:ascii="PT Astra Serif" w:hAnsi="PT Astra Serif" w:cs="PT Astra Serif"/>
          <w:szCs w:val="28"/>
        </w:rPr>
        <w:t xml:space="preserve"> </w:t>
      </w:r>
      <w:proofErr w:type="gramStart"/>
      <w:r>
        <w:rPr>
          <w:rFonts w:ascii="PT Astra Serif" w:hAnsi="PT Astra Serif" w:cs="PT Astra Serif"/>
          <w:szCs w:val="28"/>
        </w:rPr>
        <w:t>содержание объектов благоустройства - комплекс работ и мероприятий в соответствии с установленными санитарными, экологическими, строительными и иными нормами и правилами по уборке объектов благоустройства и уходу за зелеными насаждениями, а также устранению незначительных деформаций и повреждений конструктивных элементов объектов благоустройства;</w:t>
      </w:r>
      <w:proofErr w:type="gramEnd"/>
    </w:p>
    <w:p w:rsidR="00B47D5B" w:rsidRDefault="00DB2C47">
      <w:pPr>
        <w:spacing w:line="0" w:lineRule="atLeast"/>
        <w:rPr>
          <w:rFonts w:ascii="PT Astra Serif" w:hAnsi="PT Astra Serif" w:cs="PT Astra Serif"/>
          <w:szCs w:val="28"/>
        </w:rPr>
      </w:pPr>
      <w:r>
        <w:rPr>
          <w:rFonts w:ascii="PT Astra Serif" w:hAnsi="PT Astra Serif" w:cs="PT Astra Serif"/>
          <w:szCs w:val="28"/>
        </w:rPr>
        <w:t xml:space="preserve">восстановление благоустройства - комплекс работ, включающий в себя качественное приведение состояния объектов и элементов благоустройства в соответствии с требованиями настоящих Правил. </w:t>
      </w:r>
    </w:p>
    <w:p w:rsidR="00B47D5B" w:rsidRDefault="00DB2C47">
      <w:pPr>
        <w:suppressAutoHyphens w:val="0"/>
        <w:autoSpaceDE w:val="0"/>
        <w:autoSpaceDN w:val="0"/>
        <w:adjustRightInd w:val="0"/>
        <w:spacing w:line="0" w:lineRule="atLeast"/>
        <w:ind w:firstLine="0"/>
        <w:rPr>
          <w:rFonts w:ascii="PT Astra Serif" w:hAnsi="PT Astra Serif" w:cs="PT Astra Serif"/>
          <w:szCs w:val="28"/>
          <w:lang w:eastAsia="zh-CN"/>
        </w:rPr>
      </w:pPr>
      <w:r>
        <w:rPr>
          <w:rFonts w:ascii="PT Astra Serif" w:hAnsi="PT Astra Serif" w:cs="PT Astra Serif"/>
          <w:szCs w:val="28"/>
        </w:rPr>
        <w:tab/>
        <w:t xml:space="preserve">1.6. </w:t>
      </w:r>
      <w:r>
        <w:rPr>
          <w:rFonts w:ascii="PT Astra Serif" w:hAnsi="PT Astra Serif" w:cs="PT Astra Serif"/>
          <w:szCs w:val="28"/>
          <w:lang w:eastAsia="zh-CN"/>
        </w:rPr>
        <w:t>Мероприятия по благоустройству включают в себя следующие виды работ:</w:t>
      </w:r>
    </w:p>
    <w:p w:rsidR="00B47D5B" w:rsidRDefault="00DB2C47">
      <w:pPr>
        <w:suppressAutoHyphens w:val="0"/>
        <w:autoSpaceDE w:val="0"/>
        <w:autoSpaceDN w:val="0"/>
        <w:adjustRightInd w:val="0"/>
        <w:spacing w:line="0" w:lineRule="atLeast"/>
        <w:ind w:firstLineChars="250" w:firstLine="700"/>
        <w:rPr>
          <w:rFonts w:ascii="PT Astra Serif" w:hAnsi="PT Astra Serif" w:cs="PT Astra Serif"/>
          <w:szCs w:val="28"/>
          <w:lang w:eastAsia="zh-CN"/>
        </w:rPr>
      </w:pPr>
      <w:r>
        <w:rPr>
          <w:rFonts w:ascii="PT Astra Serif" w:hAnsi="PT Astra Serif" w:cs="PT Astra Serif"/>
          <w:szCs w:val="28"/>
          <w:lang w:eastAsia="zh-CN"/>
        </w:rPr>
        <w:t>1)</w:t>
      </w:r>
      <w:r>
        <w:rPr>
          <w:rFonts w:ascii="PT Astra Serif" w:hAnsi="PT Astra Serif" w:cs="PT Astra Serif"/>
          <w:szCs w:val="28"/>
          <w:lang w:eastAsia="zh-CN"/>
        </w:rPr>
        <w:tab/>
        <w:t>работы по содержанию объектов благоустройства;</w:t>
      </w:r>
    </w:p>
    <w:p w:rsidR="00B47D5B" w:rsidRDefault="00DB2C47">
      <w:pPr>
        <w:suppressAutoHyphens w:val="0"/>
        <w:autoSpaceDE w:val="0"/>
        <w:autoSpaceDN w:val="0"/>
        <w:adjustRightInd w:val="0"/>
        <w:spacing w:line="0" w:lineRule="atLeast"/>
        <w:rPr>
          <w:rFonts w:ascii="PT Astra Serif" w:hAnsi="PT Astra Serif" w:cs="PT Astra Serif"/>
          <w:szCs w:val="28"/>
          <w:lang w:eastAsia="zh-CN"/>
        </w:rPr>
      </w:pPr>
      <w:r>
        <w:rPr>
          <w:rFonts w:ascii="PT Astra Serif" w:hAnsi="PT Astra Serif" w:cs="PT Astra Serif"/>
          <w:szCs w:val="28"/>
          <w:lang w:eastAsia="zh-CN"/>
        </w:rPr>
        <w:t>2)</w:t>
      </w:r>
      <w:r>
        <w:rPr>
          <w:rFonts w:ascii="PT Astra Serif" w:hAnsi="PT Astra Serif" w:cs="PT Astra Serif"/>
          <w:szCs w:val="28"/>
          <w:lang w:eastAsia="zh-CN"/>
        </w:rPr>
        <w:tab/>
        <w:t>работы по ремонту (текущему, капитальному) объектов благоустройства;</w:t>
      </w:r>
    </w:p>
    <w:p w:rsidR="00B47D5B" w:rsidRDefault="00DB2C47">
      <w:pPr>
        <w:suppressAutoHyphens w:val="0"/>
        <w:autoSpaceDE w:val="0"/>
        <w:autoSpaceDN w:val="0"/>
        <w:adjustRightInd w:val="0"/>
        <w:spacing w:line="0" w:lineRule="atLeast"/>
        <w:ind w:firstLine="720"/>
        <w:rPr>
          <w:rFonts w:ascii="PT Astra Serif" w:hAnsi="PT Astra Serif" w:cs="PT Astra Serif"/>
          <w:szCs w:val="28"/>
          <w:lang w:eastAsia="zh-CN"/>
        </w:rPr>
      </w:pPr>
      <w:r>
        <w:rPr>
          <w:rFonts w:ascii="PT Astra Serif" w:hAnsi="PT Astra Serif" w:cs="PT Astra Serif"/>
          <w:szCs w:val="28"/>
          <w:lang w:eastAsia="zh-CN"/>
        </w:rPr>
        <w:t>3)</w:t>
      </w:r>
      <w:r>
        <w:rPr>
          <w:rFonts w:ascii="PT Astra Serif" w:hAnsi="PT Astra Serif" w:cs="PT Astra Serif"/>
          <w:szCs w:val="28"/>
          <w:lang w:eastAsia="zh-CN"/>
        </w:rPr>
        <w:tab/>
        <w:t>работы по созданию новых объектов благоустройства.</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rPr>
      </w:pPr>
      <w:r>
        <w:rPr>
          <w:rFonts w:ascii="PT Astra Serif" w:hAnsi="PT Astra Serif" w:cs="PT Astra Serif"/>
          <w:szCs w:val="28"/>
        </w:rPr>
        <w:tab/>
        <w:t>1.7.</w:t>
      </w:r>
      <w:r>
        <w:rPr>
          <w:rFonts w:ascii="PT Astra Serif" w:hAnsi="PT Astra Serif" w:cs="PT Astra Serif"/>
          <w:szCs w:val="28"/>
        </w:rPr>
        <w:tab/>
        <w:t>Работы по содержанию объектов благоустройства, элементов благоустройства включают:</w:t>
      </w:r>
    </w:p>
    <w:p w:rsidR="00B47D5B" w:rsidRDefault="00DB2C47">
      <w:pPr>
        <w:rPr>
          <w:rFonts w:ascii="PT Astra Serif" w:hAnsi="PT Astra Serif" w:cs="PT Astra Serif"/>
          <w:szCs w:val="28"/>
        </w:rPr>
      </w:pPr>
      <w:r>
        <w:rPr>
          <w:rFonts w:ascii="PT Astra Serif" w:hAnsi="PT Astra Serif" w:cs="PT Astra Serif"/>
          <w:szCs w:val="28"/>
        </w:rPr>
        <w:t>1)</w:t>
      </w:r>
      <w:r>
        <w:rPr>
          <w:rFonts w:ascii="PT Astra Serif" w:hAnsi="PT Astra Serif" w:cs="PT Astra Serif"/>
          <w:szCs w:val="28"/>
        </w:rPr>
        <w:tab/>
        <w:t>регулярный осмотр объектов благоустройства, элементов благоустройства, расположенных на отведенной, прилегающей территории, для своевременного выявления неисправностей и иных несоответствий требованиям нормативных актов;</w:t>
      </w:r>
    </w:p>
    <w:p w:rsidR="00B47D5B" w:rsidRDefault="00DB2C47">
      <w:pPr>
        <w:rPr>
          <w:rFonts w:ascii="PT Astra Serif" w:hAnsi="PT Astra Serif" w:cs="PT Astra Serif"/>
          <w:szCs w:val="28"/>
        </w:rPr>
      </w:pPr>
      <w:r>
        <w:rPr>
          <w:rFonts w:ascii="PT Astra Serif" w:hAnsi="PT Astra Serif" w:cs="PT Astra Serif"/>
          <w:szCs w:val="28"/>
        </w:rPr>
        <w:t>2)</w:t>
      </w:r>
      <w:r>
        <w:rPr>
          <w:rFonts w:ascii="PT Astra Serif" w:hAnsi="PT Astra Serif" w:cs="PT Astra Serif"/>
          <w:szCs w:val="28"/>
        </w:rPr>
        <w:tab/>
        <w:t>устранение повреждений, неисправностей объектов благоустройства и элементов благоустройства, их несоответствия требованиям нормативных актов;</w:t>
      </w:r>
    </w:p>
    <w:p w:rsidR="00B47D5B" w:rsidRDefault="00DB2C47">
      <w:pPr>
        <w:rPr>
          <w:rFonts w:ascii="PT Astra Serif" w:hAnsi="PT Astra Serif" w:cs="PT Astra Serif"/>
          <w:szCs w:val="28"/>
        </w:rPr>
      </w:pPr>
      <w:proofErr w:type="gramStart"/>
      <w:r>
        <w:rPr>
          <w:rFonts w:ascii="PT Astra Serif" w:hAnsi="PT Astra Serif" w:cs="PT Astra Serif"/>
          <w:szCs w:val="28"/>
        </w:rPr>
        <w:t>3)</w:t>
      </w:r>
      <w:r>
        <w:rPr>
          <w:rFonts w:ascii="PT Astra Serif" w:hAnsi="PT Astra Serif" w:cs="PT Astra Serif"/>
          <w:szCs w:val="28"/>
        </w:rPr>
        <w:tab/>
        <w:t>мероприятия по уходу за деревьями и кустарниками, газонами, цветниками (полив, стрижка газонов) по установленным нормам; направление в уполномоченный орган заявления о необходимости сноса сухих, аварийных деревьев и кустарников с корчевкой пней; посадку деревьев и кустарников; подсев газонов; санитарную обрезку растений; удаление поросли, стрижку и бронирование живой изгороди; посадка деревьев при необходимости;</w:t>
      </w:r>
      <w:proofErr w:type="gramEnd"/>
    </w:p>
    <w:p w:rsidR="00B47D5B" w:rsidRDefault="00DB2C47">
      <w:pPr>
        <w:rPr>
          <w:rFonts w:ascii="PT Astra Serif" w:hAnsi="PT Astra Serif" w:cs="PT Astra Serif"/>
          <w:szCs w:val="28"/>
        </w:rPr>
      </w:pPr>
      <w:r>
        <w:rPr>
          <w:rFonts w:ascii="PT Astra Serif" w:hAnsi="PT Astra Serif" w:cs="PT Astra Serif"/>
          <w:szCs w:val="28"/>
        </w:rPr>
        <w:t>4)</w:t>
      </w:r>
      <w:r>
        <w:rPr>
          <w:rFonts w:ascii="PT Astra Serif" w:hAnsi="PT Astra Serif" w:cs="PT Astra Serif"/>
          <w:szCs w:val="28"/>
        </w:rPr>
        <w:tab/>
        <w:t>проведение санитарной очистки канав, труб, дренажей, предназначенных для отвода ливневых и грунтовых вод, от мусора один раз весной и далее по мере накопления;</w:t>
      </w:r>
    </w:p>
    <w:p w:rsidR="00B47D5B" w:rsidRDefault="00DB2C47">
      <w:pPr>
        <w:rPr>
          <w:rFonts w:ascii="PT Astra Serif" w:hAnsi="PT Astra Serif" w:cs="PT Astra Serif"/>
          <w:szCs w:val="28"/>
        </w:rPr>
      </w:pPr>
      <w:proofErr w:type="gramStart"/>
      <w:r>
        <w:rPr>
          <w:rFonts w:ascii="PT Astra Serif" w:hAnsi="PT Astra Serif" w:cs="PT Astra Serif"/>
          <w:szCs w:val="28"/>
        </w:rPr>
        <w:t>5)</w:t>
      </w:r>
      <w:r>
        <w:rPr>
          <w:rFonts w:ascii="PT Astra Serif" w:hAnsi="PT Astra Serif" w:cs="PT Astra Serif"/>
          <w:szCs w:val="28"/>
        </w:rPr>
        <w:tab/>
        <w:t>очистку малых архитектурных форм и иных элементов благоустройства по мере необходимости, окраску и (или) побелку) при наличии дефектов лакокрасочного покрытия более 30% общей площади, но не реже одного раза в год;</w:t>
      </w:r>
      <w:proofErr w:type="gramEnd"/>
    </w:p>
    <w:p w:rsidR="00B47D5B" w:rsidRDefault="00DB2C47">
      <w:pPr>
        <w:rPr>
          <w:rFonts w:ascii="PT Astra Serif" w:hAnsi="PT Astra Serif" w:cs="PT Astra Serif"/>
          <w:szCs w:val="28"/>
        </w:rPr>
      </w:pPr>
      <w:r>
        <w:rPr>
          <w:rFonts w:ascii="PT Astra Serif" w:hAnsi="PT Astra Serif" w:cs="PT Astra Serif"/>
          <w:szCs w:val="28"/>
        </w:rPr>
        <w:t>6)</w:t>
      </w:r>
      <w:r>
        <w:rPr>
          <w:rFonts w:ascii="PT Astra Serif" w:hAnsi="PT Astra Serif" w:cs="PT Astra Serif"/>
          <w:szCs w:val="28"/>
        </w:rPr>
        <w:tab/>
        <w:t xml:space="preserve">ежедневную уборку территории. </w:t>
      </w:r>
    </w:p>
    <w:p w:rsidR="00B47D5B" w:rsidRDefault="00DB2C47">
      <w:pPr>
        <w:suppressAutoHyphens w:val="0"/>
        <w:autoSpaceDE w:val="0"/>
        <w:autoSpaceDN w:val="0"/>
        <w:adjustRightInd w:val="0"/>
        <w:spacing w:line="0" w:lineRule="atLeast"/>
        <w:ind w:firstLine="720"/>
        <w:rPr>
          <w:rFonts w:ascii="PT Astra Serif" w:hAnsi="PT Astra Serif" w:cs="PT Astra Serif"/>
          <w:szCs w:val="28"/>
          <w:lang w:eastAsia="zh-CN"/>
        </w:rPr>
      </w:pPr>
      <w:r>
        <w:rPr>
          <w:rFonts w:ascii="PT Astra Serif" w:hAnsi="PT Astra Serif" w:cs="PT Astra Serif"/>
          <w:szCs w:val="28"/>
        </w:rPr>
        <w:lastRenderedPageBreak/>
        <w:t xml:space="preserve">1.8. </w:t>
      </w:r>
      <w:r>
        <w:rPr>
          <w:rFonts w:ascii="PT Astra Serif" w:hAnsi="PT Astra Serif" w:cs="PT Astra Serif"/>
          <w:szCs w:val="28"/>
          <w:lang w:eastAsia="zh-CN"/>
        </w:rPr>
        <w:t>Работы по ремонту (текущему, капитальному) объектов благоустройства включают:</w:t>
      </w:r>
    </w:p>
    <w:p w:rsidR="00B47D5B" w:rsidRDefault="00DB2C47">
      <w:pPr>
        <w:suppressAutoHyphens w:val="0"/>
        <w:autoSpaceDE w:val="0"/>
        <w:autoSpaceDN w:val="0"/>
        <w:adjustRightInd w:val="0"/>
        <w:spacing w:line="0" w:lineRule="atLeast"/>
        <w:ind w:firstLine="720"/>
        <w:rPr>
          <w:rFonts w:ascii="PT Astra Serif" w:hAnsi="PT Astra Serif" w:cs="PT Astra Serif"/>
          <w:szCs w:val="28"/>
          <w:lang w:eastAsia="zh-CN"/>
        </w:rPr>
      </w:pPr>
      <w:r>
        <w:rPr>
          <w:rFonts w:ascii="PT Astra Serif" w:hAnsi="PT Astra Serif" w:cs="PT Astra Serif"/>
          <w:szCs w:val="28"/>
          <w:lang w:eastAsia="zh-CN"/>
        </w:rPr>
        <w:t>1) восстановление и замену покрытий дорог, проездов, тротуаров и их конструктивных элементов;</w:t>
      </w:r>
    </w:p>
    <w:p w:rsidR="00B47D5B" w:rsidRDefault="00DB2C47">
      <w:pPr>
        <w:suppressAutoHyphens w:val="0"/>
        <w:autoSpaceDE w:val="0"/>
        <w:autoSpaceDN w:val="0"/>
        <w:adjustRightInd w:val="0"/>
        <w:spacing w:line="0" w:lineRule="atLeast"/>
        <w:ind w:firstLine="720"/>
        <w:rPr>
          <w:rFonts w:ascii="PT Astra Serif" w:hAnsi="PT Astra Serif" w:cs="PT Astra Serif"/>
          <w:szCs w:val="28"/>
          <w:lang w:eastAsia="zh-CN"/>
        </w:rPr>
      </w:pPr>
      <w:r>
        <w:rPr>
          <w:rFonts w:ascii="PT Astra Serif" w:hAnsi="PT Astra Serif" w:cs="PT Astra Serif"/>
          <w:szCs w:val="28"/>
          <w:lang w:eastAsia="zh-CN"/>
        </w:rPr>
        <w:t>2) установку, замену, восстановление малых архитектурных форм и их отдельных элементов;</w:t>
      </w:r>
    </w:p>
    <w:p w:rsidR="00B47D5B" w:rsidRDefault="00DB2C47">
      <w:pPr>
        <w:suppressAutoHyphens w:val="0"/>
        <w:autoSpaceDE w:val="0"/>
        <w:autoSpaceDN w:val="0"/>
        <w:adjustRightInd w:val="0"/>
        <w:spacing w:line="0" w:lineRule="atLeast"/>
        <w:ind w:firstLine="720"/>
        <w:rPr>
          <w:rFonts w:ascii="PT Astra Serif" w:hAnsi="PT Astra Serif" w:cs="PT Astra Serif"/>
          <w:szCs w:val="28"/>
          <w:lang w:eastAsia="zh-CN"/>
        </w:rPr>
      </w:pPr>
      <w:r>
        <w:rPr>
          <w:rFonts w:ascii="PT Astra Serif" w:hAnsi="PT Astra Serif" w:cs="PT Astra Serif"/>
          <w:szCs w:val="28"/>
          <w:lang w:eastAsia="zh-CN"/>
        </w:rPr>
        <w:t>3) установку контейнеров, урн в соответствии с санитарными правилами и нормами;</w:t>
      </w:r>
    </w:p>
    <w:p w:rsidR="00B47D5B" w:rsidRDefault="00DB2C47">
      <w:pPr>
        <w:suppressAutoHyphens w:val="0"/>
        <w:autoSpaceDE w:val="0"/>
        <w:autoSpaceDN w:val="0"/>
        <w:adjustRightInd w:val="0"/>
        <w:spacing w:line="0" w:lineRule="atLeast"/>
        <w:ind w:firstLine="720"/>
        <w:rPr>
          <w:rFonts w:ascii="PT Astra Serif" w:hAnsi="PT Astra Serif" w:cs="PT Astra Serif"/>
          <w:szCs w:val="28"/>
          <w:lang w:eastAsia="zh-CN"/>
        </w:rPr>
      </w:pPr>
      <w:r>
        <w:rPr>
          <w:rFonts w:ascii="PT Astra Serif" w:hAnsi="PT Astra Serif" w:cs="PT Astra Serif"/>
          <w:szCs w:val="28"/>
          <w:lang w:eastAsia="zh-CN"/>
        </w:rPr>
        <w:t>4) ремонт и восстановление разрушенных ограждений и оборудования спортивных, детских площадок, площадок для отдыха взрослых, хозяйственных площадок, площадок для выгула животных;</w:t>
      </w:r>
    </w:p>
    <w:p w:rsidR="00B47D5B" w:rsidRDefault="00DB2C47">
      <w:pPr>
        <w:suppressAutoHyphens w:val="0"/>
        <w:autoSpaceDE w:val="0"/>
        <w:autoSpaceDN w:val="0"/>
        <w:adjustRightInd w:val="0"/>
        <w:spacing w:line="0" w:lineRule="atLeast"/>
        <w:ind w:firstLine="720"/>
        <w:rPr>
          <w:rFonts w:ascii="PT Astra Serif" w:hAnsi="PT Astra Serif" w:cs="PT Astra Serif"/>
          <w:szCs w:val="28"/>
          <w:lang w:eastAsia="zh-CN"/>
        </w:rPr>
      </w:pPr>
      <w:r>
        <w:rPr>
          <w:rFonts w:ascii="PT Astra Serif" w:hAnsi="PT Astra Serif" w:cs="PT Astra Serif"/>
          <w:szCs w:val="28"/>
          <w:lang w:eastAsia="zh-CN"/>
        </w:rPr>
        <w:t>5) восстановление объектов наружного освещения, окраску опор наружного освещения;</w:t>
      </w:r>
    </w:p>
    <w:p w:rsidR="00B47D5B" w:rsidRDefault="00DB2C47">
      <w:pPr>
        <w:suppressAutoHyphens w:val="0"/>
        <w:autoSpaceDE w:val="0"/>
        <w:autoSpaceDN w:val="0"/>
        <w:adjustRightInd w:val="0"/>
        <w:spacing w:line="0" w:lineRule="atLeast"/>
        <w:ind w:firstLine="720"/>
        <w:rPr>
          <w:rFonts w:ascii="PT Astra Serif" w:hAnsi="PT Astra Serif" w:cs="PT Astra Serif"/>
          <w:szCs w:val="28"/>
        </w:rPr>
      </w:pPr>
      <w:r>
        <w:rPr>
          <w:rFonts w:ascii="PT Astra Serif" w:hAnsi="PT Astra Serif" w:cs="PT Astra Serif"/>
          <w:szCs w:val="28"/>
          <w:lang w:eastAsia="zh-CN"/>
        </w:rPr>
        <w:t>6) снос сухих, аварийных деревьев и кустарников с корчевкой пней, посадку деревьев и кустарников, подсев газонов, санитарную обрезку растений, удаление поросли, стрижку и бронирование живой изгороди, лечение ран.</w:t>
      </w:r>
    </w:p>
    <w:p w:rsidR="00B47D5B" w:rsidRDefault="00DB2C47">
      <w:pPr>
        <w:rPr>
          <w:rFonts w:ascii="PT Astra Serif" w:hAnsi="PT Astra Serif" w:cs="PT Astra Serif"/>
          <w:szCs w:val="28"/>
        </w:rPr>
      </w:pPr>
      <w:r>
        <w:rPr>
          <w:rFonts w:ascii="PT Astra Serif" w:hAnsi="PT Astra Serif" w:cs="PT Astra Serif"/>
          <w:szCs w:val="28"/>
        </w:rPr>
        <w:t>1.9.  Работы по созданию новых объектов благоустройства включают:</w:t>
      </w:r>
    </w:p>
    <w:p w:rsidR="00B47D5B" w:rsidRDefault="00DB2C47">
      <w:pPr>
        <w:rPr>
          <w:rFonts w:ascii="PT Astra Serif" w:hAnsi="PT Astra Serif" w:cs="PT Astra Serif"/>
          <w:szCs w:val="28"/>
        </w:rPr>
      </w:pPr>
      <w:proofErr w:type="gramStart"/>
      <w:r>
        <w:rPr>
          <w:rFonts w:ascii="PT Astra Serif" w:hAnsi="PT Astra Serif" w:cs="PT Astra Serif"/>
          <w:szCs w:val="28"/>
        </w:rPr>
        <w:t>1) ландшафтные работы, устройство покрытий поверхности (в том числе с использованием тротуарной плитки), дорожек, автостоянок, площадок, установку малых архитектурных форм (скульптурно-архитектурных и монументально-декоративных композиций, устройство цветников и газонов, декоративных водоемов, монументов, устройств для оформления мобильного и вертикального озеленения, водных устройств) и элементов внешнего благоустройства (оград, заборов, газонных ограждений);</w:t>
      </w:r>
      <w:proofErr w:type="gramEnd"/>
    </w:p>
    <w:p w:rsidR="00B47D5B" w:rsidRDefault="00DB2C47">
      <w:pPr>
        <w:rPr>
          <w:rFonts w:ascii="PT Astra Serif" w:hAnsi="PT Astra Serif" w:cs="PT Astra Serif"/>
          <w:szCs w:val="28"/>
        </w:rPr>
      </w:pPr>
      <w:proofErr w:type="gramStart"/>
      <w:r>
        <w:rPr>
          <w:rFonts w:ascii="PT Astra Serif" w:hAnsi="PT Astra Serif" w:cs="PT Astra Serif"/>
          <w:szCs w:val="28"/>
        </w:rPr>
        <w:t>2) работы по созданию озелененных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 в том числе Правилами создания, охраны и содержания зеленых насаждений в городах Российской Федерации, утвержденными приказом Госстроя Российской Федерации от 15.12.1999 N 153 "Об утверждении Правил создания, охраны и содержания зеленых насаждений</w:t>
      </w:r>
      <w:proofErr w:type="gramEnd"/>
      <w:r>
        <w:rPr>
          <w:rFonts w:ascii="PT Astra Serif" w:hAnsi="PT Astra Serif" w:cs="PT Astra Serif"/>
          <w:szCs w:val="28"/>
        </w:rPr>
        <w:t xml:space="preserve"> в городах Российской Федерации";</w:t>
      </w:r>
    </w:p>
    <w:p w:rsidR="00B47D5B" w:rsidRDefault="00DB2C47">
      <w:pPr>
        <w:rPr>
          <w:rFonts w:ascii="PT Astra Serif" w:hAnsi="PT Astra Serif" w:cs="PT Astra Serif"/>
          <w:szCs w:val="28"/>
        </w:rPr>
      </w:pPr>
      <w:r>
        <w:rPr>
          <w:rFonts w:ascii="PT Astra Serif" w:hAnsi="PT Astra Serif" w:cs="PT Astra Serif"/>
          <w:szCs w:val="28"/>
        </w:rPr>
        <w:t>3) мероприятия по созданию объектов наружного освещения и художественно-светового оформления поселения.</w:t>
      </w:r>
    </w:p>
    <w:p w:rsidR="00B47D5B" w:rsidRDefault="00DB2C47">
      <w:pPr>
        <w:suppressAutoHyphens w:val="0"/>
        <w:autoSpaceDE w:val="0"/>
        <w:autoSpaceDN w:val="0"/>
        <w:adjustRightInd w:val="0"/>
        <w:ind w:firstLine="0"/>
        <w:rPr>
          <w:rFonts w:ascii="PT Astra Serif" w:hAnsi="PT Astra Serif" w:cs="PT Astra Serif"/>
          <w:szCs w:val="28"/>
          <w:lang w:eastAsia="zh-CN"/>
        </w:rPr>
      </w:pPr>
      <w:r>
        <w:rPr>
          <w:rFonts w:ascii="PT Astra Serif" w:hAnsi="PT Astra Serif" w:cs="PT Astra Serif"/>
          <w:szCs w:val="28"/>
        </w:rPr>
        <w:tab/>
        <w:t xml:space="preserve">1.10. </w:t>
      </w:r>
      <w:r>
        <w:rPr>
          <w:rFonts w:ascii="PT Astra Serif" w:hAnsi="PT Astra Serif" w:cs="PT Astra Serif"/>
          <w:szCs w:val="28"/>
          <w:lang w:eastAsia="zh-CN"/>
        </w:rPr>
        <w:t>Эксплуатацию объектов благоустройства следует осуществлять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w:t>
      </w:r>
    </w:p>
    <w:p w:rsidR="00B47D5B" w:rsidRDefault="00DB2C47">
      <w:pPr>
        <w:rPr>
          <w:rFonts w:ascii="PT Astra Serif" w:hAnsi="PT Astra Serif" w:cs="PT Astra Serif"/>
          <w:szCs w:val="28"/>
        </w:rPr>
      </w:pPr>
      <w:r>
        <w:rPr>
          <w:rFonts w:ascii="PT Astra Serif" w:hAnsi="PT Astra Serif" w:cs="PT Astra Serif"/>
          <w:szCs w:val="28"/>
        </w:rPr>
        <w:t xml:space="preserve">1.11. На территории </w:t>
      </w:r>
      <w:r>
        <w:rPr>
          <w:rFonts w:ascii="PT Astra Serif" w:hAnsi="PT Astra Serif" w:cs="PT Astra Serif"/>
          <w:szCs w:val="28"/>
          <w:lang w:eastAsia="zh-CN"/>
        </w:rPr>
        <w:t>МО «</w:t>
      </w:r>
      <w:proofErr w:type="spellStart"/>
      <w:r>
        <w:rPr>
          <w:rFonts w:ascii="PT Astra Serif" w:hAnsi="PT Astra Serif" w:cs="PT Astra Serif"/>
          <w:szCs w:val="28"/>
          <w:lang w:eastAsia="zh-CN"/>
        </w:rPr>
        <w:t>Вешкаймское</w:t>
      </w:r>
      <w:proofErr w:type="spellEnd"/>
      <w:r>
        <w:rPr>
          <w:rFonts w:ascii="PT Astra Serif" w:hAnsi="PT Astra Serif" w:cs="PT Astra Serif"/>
          <w:szCs w:val="28"/>
          <w:lang w:eastAsia="zh-CN"/>
        </w:rPr>
        <w:t xml:space="preserve"> городское поселение» </w:t>
      </w:r>
      <w:proofErr w:type="spellStart"/>
      <w:r>
        <w:rPr>
          <w:rFonts w:ascii="PT Astra Serif" w:hAnsi="PT Astra Serif" w:cs="PT Astra Serif"/>
          <w:szCs w:val="28"/>
          <w:lang w:eastAsia="zh-CN"/>
        </w:rPr>
        <w:t>Вешкаймского</w:t>
      </w:r>
      <w:proofErr w:type="spellEnd"/>
      <w:r>
        <w:rPr>
          <w:rFonts w:ascii="PT Astra Serif" w:hAnsi="PT Astra Serif" w:cs="PT Astra Serif"/>
          <w:szCs w:val="28"/>
          <w:lang w:eastAsia="zh-CN"/>
        </w:rPr>
        <w:t xml:space="preserve"> района Ульяновской области</w:t>
      </w:r>
      <w:r>
        <w:rPr>
          <w:rFonts w:ascii="PT Astra Serif" w:hAnsi="PT Astra Serif" w:cs="PT Astra Serif"/>
          <w:szCs w:val="28"/>
        </w:rPr>
        <w:t xml:space="preserve">  запрещается:</w:t>
      </w:r>
    </w:p>
    <w:p w:rsidR="00B47D5B" w:rsidRDefault="00DB2C47">
      <w:pPr>
        <w:rPr>
          <w:rFonts w:ascii="PT Astra Serif" w:hAnsi="PT Astra Serif" w:cs="PT Astra Serif"/>
          <w:szCs w:val="28"/>
        </w:rPr>
      </w:pPr>
      <w:r>
        <w:rPr>
          <w:rFonts w:ascii="PT Astra Serif" w:hAnsi="PT Astra Serif" w:cs="PT Astra Serif"/>
          <w:szCs w:val="28"/>
        </w:rPr>
        <w:t>1) сброс, складирование, размещение снега, грунта, отходов и мусора, в том числе образовавшихся во время ремонта, вне специально отведенных для этого мест;</w:t>
      </w:r>
    </w:p>
    <w:p w:rsidR="00B47D5B" w:rsidRDefault="00DB2C47">
      <w:pPr>
        <w:rPr>
          <w:rFonts w:ascii="PT Astra Serif" w:hAnsi="PT Astra Serif" w:cs="PT Astra Serif"/>
          <w:szCs w:val="28"/>
        </w:rPr>
      </w:pPr>
      <w:r>
        <w:rPr>
          <w:rFonts w:ascii="PT Astra Serif" w:hAnsi="PT Astra Serif" w:cs="PT Astra Serif"/>
          <w:szCs w:val="28"/>
        </w:rPr>
        <w:lastRenderedPageBreak/>
        <w:t>2) сжигание листвы, деревьев, веток, травы, бытовых и промышленных отходов, прочих отходов, за исключением сжигания и (или) обезвреживания на специализированных установках;</w:t>
      </w:r>
    </w:p>
    <w:p w:rsidR="00B47D5B" w:rsidRDefault="00DB2C47">
      <w:pPr>
        <w:rPr>
          <w:rFonts w:ascii="PT Astra Serif" w:hAnsi="PT Astra Serif" w:cs="PT Astra Serif"/>
          <w:szCs w:val="28"/>
        </w:rPr>
      </w:pPr>
      <w:r>
        <w:rPr>
          <w:rFonts w:ascii="PT Astra Serif" w:hAnsi="PT Astra Serif" w:cs="PT Astra Serif"/>
          <w:szCs w:val="28"/>
        </w:rPr>
        <w:t>3) разведение костров на придомовых территориях многоквартирных домов, прибрежных территориях водоемов, в парках, скверах, иных территориях общего пользования;</w:t>
      </w:r>
    </w:p>
    <w:p w:rsidR="00B47D5B" w:rsidRDefault="00DB2C47">
      <w:pPr>
        <w:rPr>
          <w:rFonts w:ascii="PT Astra Serif" w:hAnsi="PT Astra Serif" w:cs="PT Astra Serif"/>
          <w:szCs w:val="28"/>
        </w:rPr>
      </w:pPr>
      <w:r>
        <w:rPr>
          <w:rFonts w:ascii="PT Astra Serif" w:hAnsi="PT Astra Serif" w:cs="PT Astra Serif"/>
          <w:szCs w:val="28"/>
        </w:rPr>
        <w:t>4) сброс неочищенных сточных вод в водоемы и ливневую канализацию;</w:t>
      </w:r>
    </w:p>
    <w:p w:rsidR="00B47D5B" w:rsidRDefault="00DB2C47">
      <w:pPr>
        <w:rPr>
          <w:rFonts w:ascii="PT Astra Serif" w:hAnsi="PT Astra Serif" w:cs="PT Astra Serif"/>
          <w:szCs w:val="28"/>
        </w:rPr>
      </w:pPr>
      <w:r>
        <w:rPr>
          <w:rFonts w:ascii="PT Astra Serif" w:hAnsi="PT Astra Serif" w:cs="PT Astra Serif"/>
          <w:szCs w:val="28"/>
        </w:rPr>
        <w:t>5)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B47D5B" w:rsidRDefault="00DB2C47">
      <w:pPr>
        <w:rPr>
          <w:rFonts w:ascii="PT Astra Serif" w:hAnsi="PT Astra Serif" w:cs="PT Astra Serif"/>
          <w:szCs w:val="28"/>
        </w:rPr>
      </w:pPr>
      <w:r>
        <w:rPr>
          <w:rFonts w:ascii="PT Astra Serif" w:hAnsi="PT Astra Serif" w:cs="PT Astra Serif"/>
          <w:szCs w:val="28"/>
        </w:rPr>
        <w:t>6) размещение нестационарных объектов различного назначения, включая торговые, на газонах, цветниках, иных озеленённых территориях общего пользования, детских, спортивных площадках, в арках зданий;</w:t>
      </w:r>
    </w:p>
    <w:p w:rsidR="00B47D5B" w:rsidRDefault="00DB2C47">
      <w:pPr>
        <w:rPr>
          <w:rFonts w:ascii="PT Astra Serif" w:hAnsi="PT Astra Serif" w:cs="PT Astra Serif"/>
          <w:szCs w:val="28"/>
        </w:rPr>
      </w:pPr>
      <w:proofErr w:type="gramStart"/>
      <w:r>
        <w:rPr>
          <w:rFonts w:ascii="PT Astra Serif" w:hAnsi="PT Astra Serif" w:cs="PT Astra Serif"/>
          <w:szCs w:val="28"/>
        </w:rPr>
        <w:t>7) размещение и парковка транспортных средств на контейнерных площадках, специализированных площадках для складирования крупногабаритных отходов, а равно размещение и парковка транспортных средств, препятствующие свободному подъезду специализированной техники по сбору отходов;</w:t>
      </w:r>
      <w:proofErr w:type="gramEnd"/>
    </w:p>
    <w:p w:rsidR="00B47D5B" w:rsidRDefault="00DB2C47">
      <w:pPr>
        <w:rPr>
          <w:rFonts w:ascii="PT Astra Serif" w:hAnsi="PT Astra Serif" w:cs="PT Astra Serif"/>
          <w:szCs w:val="28"/>
        </w:rPr>
      </w:pPr>
      <w:r>
        <w:rPr>
          <w:rFonts w:ascii="PT Astra Serif" w:hAnsi="PT Astra Serif" w:cs="PT Astra Serif"/>
          <w:szCs w:val="28"/>
        </w:rPr>
        <w:t>8) мойка загрязненных транспортных средств вне специально отведенных для этого мест;</w:t>
      </w:r>
    </w:p>
    <w:p w:rsidR="00B47D5B" w:rsidRDefault="00DB2C47">
      <w:pPr>
        <w:rPr>
          <w:rFonts w:ascii="PT Astra Serif" w:hAnsi="PT Astra Serif" w:cs="PT Astra Serif"/>
          <w:szCs w:val="28"/>
        </w:rPr>
      </w:pPr>
      <w:proofErr w:type="gramStart"/>
      <w:r>
        <w:rPr>
          <w:rFonts w:ascii="PT Astra Serif" w:hAnsi="PT Astra Serif" w:cs="PT Astra Serif"/>
          <w:szCs w:val="28"/>
        </w:rPr>
        <w:t>9) стоянка разукомплектованных (на которых отсутствуют основные узлы и агрегаты, кузовные детали (капот, крышка багажника, двери, какая-либо из частей транспортного средства), стекла, колеса, включая сгоревшие, в состоянии, при котором невозможна их дальнейшая эксплуатация по конструктивным, техническим критериям или критериям безопасности, которые устанавливаются нормативно-технической документацией, а также Перечнем неисправностей и условий, при которых запрещается эксплуатация транспортных средств, утвержденных постановлением Совета Министров</w:t>
      </w:r>
      <w:proofErr w:type="gramEnd"/>
      <w:r>
        <w:rPr>
          <w:rFonts w:ascii="PT Astra Serif" w:hAnsi="PT Astra Serif" w:cs="PT Astra Serif"/>
          <w:szCs w:val="28"/>
        </w:rPr>
        <w:t xml:space="preserve"> - </w:t>
      </w:r>
      <w:proofErr w:type="gramStart"/>
      <w:r>
        <w:rPr>
          <w:rFonts w:ascii="PT Astra Serif" w:hAnsi="PT Astra Serif" w:cs="PT Astra Serif"/>
          <w:szCs w:val="28"/>
        </w:rPr>
        <w:t>Правительства Российской Федерации от 23.10.1993 № 1090 «О Правилах дорожного движения») транспортных средств независимо от места их расположения, кроме специально отведенных для стоянки мест;</w:t>
      </w:r>
      <w:proofErr w:type="gramEnd"/>
    </w:p>
    <w:p w:rsidR="00B47D5B" w:rsidRDefault="00DB2C47">
      <w:pPr>
        <w:rPr>
          <w:rFonts w:ascii="PT Astra Serif" w:hAnsi="PT Astra Serif" w:cs="PT Astra Serif"/>
          <w:szCs w:val="28"/>
        </w:rPr>
      </w:pPr>
      <w:r>
        <w:rPr>
          <w:rFonts w:ascii="PT Astra Serif" w:hAnsi="PT Astra Serif" w:cs="PT Astra Serif"/>
          <w:szCs w:val="28"/>
        </w:rPr>
        <w:t>10) стоянка транспортных средств на газонах, цветниках, иных озеленённых территориях общего пользования, детских, спортивных площадках, в арках зданий;</w:t>
      </w:r>
    </w:p>
    <w:p w:rsidR="00B47D5B" w:rsidRDefault="00DB2C47">
      <w:pPr>
        <w:rPr>
          <w:rFonts w:ascii="PT Astra Serif" w:hAnsi="PT Astra Serif" w:cs="PT Astra Serif"/>
          <w:szCs w:val="28"/>
        </w:rPr>
      </w:pPr>
      <w:r>
        <w:rPr>
          <w:rFonts w:ascii="PT Astra Serif" w:hAnsi="PT Astra Serif" w:cs="PT Astra Serif"/>
          <w:szCs w:val="28"/>
        </w:rPr>
        <w:t>11) 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(в том числе отработанные газы, горюче-смазочные материалы), вне специально отведенных для этого мест;</w:t>
      </w:r>
    </w:p>
    <w:p w:rsidR="00B47D5B" w:rsidRDefault="00DB2C47">
      <w:pPr>
        <w:rPr>
          <w:rFonts w:ascii="PT Astra Serif" w:hAnsi="PT Astra Serif" w:cs="PT Astra Serif"/>
          <w:szCs w:val="28"/>
        </w:rPr>
      </w:pPr>
      <w:r>
        <w:rPr>
          <w:rFonts w:ascii="PT Astra Serif" w:hAnsi="PT Astra Serif" w:cs="PT Astra Serif"/>
          <w:szCs w:val="28"/>
        </w:rPr>
        <w:t>12) разлив (слив) жидких бытовых и промышленных отходов, технических жидкостей (в том числе нефтепродуктов, химических веществ) на рельеф местности, в водоёмы, в сети ливневой канализации, а также в сети фекальной канализации в неустановленных местах;</w:t>
      </w:r>
    </w:p>
    <w:p w:rsidR="00B47D5B" w:rsidRDefault="00DB2C47">
      <w:pPr>
        <w:rPr>
          <w:rFonts w:ascii="PT Astra Serif" w:hAnsi="PT Astra Serif" w:cs="PT Astra Serif"/>
          <w:szCs w:val="28"/>
        </w:rPr>
      </w:pPr>
      <w:r>
        <w:rPr>
          <w:rFonts w:ascii="PT Astra Serif" w:hAnsi="PT Astra Serif" w:cs="PT Astra Serif"/>
          <w:szCs w:val="28"/>
        </w:rPr>
        <w:lastRenderedPageBreak/>
        <w:t>13) складирование на землях общего пользования строительных материалов (в том числе плит перекрытия, песка, щебня, поддонов, кирпичей), угля, дров без согласования с уполномоченным органом;</w:t>
      </w:r>
    </w:p>
    <w:p w:rsidR="00B47D5B" w:rsidRDefault="00DB2C47">
      <w:pPr>
        <w:rPr>
          <w:rFonts w:ascii="PT Astra Serif" w:hAnsi="PT Astra Serif" w:cs="PT Astra Serif"/>
          <w:szCs w:val="28"/>
        </w:rPr>
      </w:pPr>
      <w:r>
        <w:rPr>
          <w:rFonts w:ascii="PT Astra Serif" w:hAnsi="PT Astra Serif" w:cs="PT Astra Serif"/>
          <w:szCs w:val="28"/>
        </w:rPr>
        <w:t>14) возведение и установка блоков и иных ограждений территорий, препятствующих проезду специального транспорта;</w:t>
      </w:r>
    </w:p>
    <w:p w:rsidR="00B47D5B" w:rsidRDefault="00DB2C47">
      <w:pPr>
        <w:rPr>
          <w:rFonts w:ascii="PT Astra Serif" w:hAnsi="PT Astra Serif" w:cs="PT Astra Serif"/>
          <w:szCs w:val="28"/>
        </w:rPr>
      </w:pPr>
      <w:r>
        <w:rPr>
          <w:rFonts w:ascii="PT Astra Serif" w:hAnsi="PT Astra Serif" w:cs="PT Astra Serif"/>
          <w:szCs w:val="28"/>
        </w:rPr>
        <w:t>15) захламление, загрязнение отведенной и прилегающей территории;</w:t>
      </w:r>
    </w:p>
    <w:p w:rsidR="00B47D5B" w:rsidRDefault="00DB2C47">
      <w:pPr>
        <w:rPr>
          <w:rFonts w:ascii="PT Astra Serif" w:hAnsi="PT Astra Serif" w:cs="PT Astra Serif"/>
          <w:szCs w:val="28"/>
        </w:rPr>
      </w:pPr>
      <w:r>
        <w:rPr>
          <w:rFonts w:ascii="PT Astra Serif" w:hAnsi="PT Astra Serif" w:cs="PT Astra Serif"/>
          <w:szCs w:val="28"/>
        </w:rPr>
        <w:t>16) повреждение и уничтожение объектов и элементов благоустройства;</w:t>
      </w:r>
    </w:p>
    <w:p w:rsidR="00B47D5B" w:rsidRDefault="00DB2C47">
      <w:pPr>
        <w:rPr>
          <w:rFonts w:ascii="PT Astra Serif" w:hAnsi="PT Astra Serif" w:cs="PT Astra Serif"/>
          <w:szCs w:val="28"/>
        </w:rPr>
      </w:pPr>
      <w:r>
        <w:rPr>
          <w:rFonts w:ascii="PT Astra Serif" w:hAnsi="PT Astra Serif" w:cs="PT Astra Serif"/>
          <w:szCs w:val="28"/>
        </w:rPr>
        <w:t>17) установка и размещение рекламных и информационных конструкций, размещение рекламы, афиш, объявлений и указателей в неустановленных местах, самовольное нанесение надписей, рисунков на объектах, элементах благоустройства;</w:t>
      </w:r>
    </w:p>
    <w:p w:rsidR="00B47D5B" w:rsidRDefault="00DB2C47">
      <w:pPr>
        <w:rPr>
          <w:rFonts w:ascii="PT Astra Serif" w:hAnsi="PT Astra Serif" w:cs="PT Astra Serif"/>
          <w:szCs w:val="28"/>
        </w:rPr>
      </w:pPr>
      <w:r>
        <w:rPr>
          <w:rFonts w:ascii="PT Astra Serif" w:hAnsi="PT Astra Serif" w:cs="PT Astra Serif"/>
          <w:szCs w:val="28"/>
        </w:rPr>
        <w:t>18) самовольное размещение малых архитектурных форм на землях общего пользования;</w:t>
      </w:r>
    </w:p>
    <w:p w:rsidR="00B47D5B" w:rsidRDefault="00DB2C47">
      <w:pPr>
        <w:rPr>
          <w:rFonts w:ascii="PT Astra Serif" w:hAnsi="PT Astra Serif" w:cs="PT Astra Serif"/>
          <w:szCs w:val="28"/>
        </w:rPr>
      </w:pPr>
      <w:r>
        <w:rPr>
          <w:rFonts w:ascii="PT Astra Serif" w:hAnsi="PT Astra Serif" w:cs="PT Astra Serif"/>
          <w:szCs w:val="28"/>
        </w:rPr>
        <w:t>19) самовольное размещение или использование ограждений на землях общего пользования, в том числе в целях резервирования места для остановки, стоянки транспортных средств, закрытия или сужения проезжей части и тротуаров, затрудняющих проезд транспорта;</w:t>
      </w:r>
    </w:p>
    <w:p w:rsidR="00B47D5B" w:rsidRDefault="00DB2C47">
      <w:pPr>
        <w:rPr>
          <w:rFonts w:ascii="PT Astra Serif" w:hAnsi="PT Astra Serif" w:cs="PT Astra Serif"/>
          <w:szCs w:val="28"/>
        </w:rPr>
      </w:pPr>
      <w:r>
        <w:rPr>
          <w:rFonts w:ascii="PT Astra Serif" w:hAnsi="PT Astra Serif" w:cs="PT Astra Serif"/>
          <w:szCs w:val="28"/>
        </w:rPr>
        <w:t xml:space="preserve">20) </w:t>
      </w:r>
      <w:r>
        <w:rPr>
          <w:rFonts w:ascii="PT Astra Serif" w:hAnsi="PT Astra Serif" w:cs="PT Astra Serif"/>
          <w:szCs w:val="28"/>
          <w:lang w:eastAsia="zh-CN"/>
        </w:rPr>
        <w:t xml:space="preserve">движение и стоянка большегрузного транспорта на </w:t>
      </w:r>
      <w:proofErr w:type="spellStart"/>
      <w:r>
        <w:rPr>
          <w:rFonts w:ascii="PT Astra Serif" w:hAnsi="PT Astra Serif" w:cs="PT Astra Serif"/>
          <w:szCs w:val="28"/>
          <w:lang w:eastAsia="zh-CN"/>
        </w:rPr>
        <w:t>внутридворовых</w:t>
      </w:r>
      <w:proofErr w:type="spellEnd"/>
      <w:r>
        <w:rPr>
          <w:rFonts w:ascii="PT Astra Serif" w:hAnsi="PT Astra Serif" w:cs="PT Astra Serif"/>
          <w:szCs w:val="28"/>
          <w:lang w:eastAsia="zh-CN"/>
        </w:rPr>
        <w:t xml:space="preserve"> (</w:t>
      </w:r>
      <w:r>
        <w:rPr>
          <w:rFonts w:ascii="PT Astra Serif" w:hAnsi="PT Astra Serif" w:cs="PT Astra Serif"/>
          <w:szCs w:val="28"/>
        </w:rPr>
        <w:t xml:space="preserve">в границах красных линий, ограниченные магистральными автомобильными дорогами, автомобильными дорогами местного значения) </w:t>
      </w:r>
      <w:r>
        <w:rPr>
          <w:rFonts w:ascii="PT Astra Serif" w:hAnsi="PT Astra Serif" w:cs="PT Astra Serif"/>
          <w:szCs w:val="28"/>
          <w:lang w:eastAsia="zh-CN"/>
        </w:rPr>
        <w:t>пешеходных дорожках, тротуарах;</w:t>
      </w:r>
    </w:p>
    <w:p w:rsidR="00B47D5B" w:rsidRDefault="00DB2C47">
      <w:pPr>
        <w:ind w:firstLine="632"/>
        <w:rPr>
          <w:rFonts w:ascii="PT Astra Serif" w:hAnsi="PT Astra Serif" w:cs="PT Astra Serif"/>
          <w:szCs w:val="28"/>
        </w:rPr>
      </w:pPr>
      <w:r>
        <w:rPr>
          <w:rFonts w:ascii="PT Astra Serif" w:hAnsi="PT Astra Serif" w:cs="PT Astra Serif"/>
          <w:szCs w:val="28"/>
        </w:rPr>
        <w:t xml:space="preserve">21) </w:t>
      </w:r>
      <w:r>
        <w:rPr>
          <w:rFonts w:ascii="PT Astra Serif" w:hAnsi="PT Astra Serif" w:cs="PT Astra Serif"/>
          <w:szCs w:val="28"/>
          <w:lang w:eastAsia="zh-CN"/>
        </w:rPr>
        <w:t xml:space="preserve"> перегон по улицам поселения, имеющим твердое покрытие, транспортных средств на гусеничном ходу</w:t>
      </w:r>
      <w:r>
        <w:rPr>
          <w:rFonts w:ascii="PT Astra Serif" w:hAnsi="PT Astra Serif" w:cs="PT Astra Serif"/>
          <w:szCs w:val="28"/>
        </w:rPr>
        <w:t>.</w:t>
      </w:r>
    </w:p>
    <w:p w:rsidR="00B47D5B" w:rsidRDefault="00B47D5B">
      <w:pPr>
        <w:rPr>
          <w:rFonts w:ascii="PT Astra Serif" w:hAnsi="PT Astra Serif" w:cs="PT Astra Serif"/>
          <w:szCs w:val="28"/>
        </w:rPr>
      </w:pPr>
    </w:p>
    <w:p w:rsidR="00B47D5B" w:rsidRDefault="00B47D5B">
      <w:pPr>
        <w:rPr>
          <w:rFonts w:ascii="PT Astra Serif" w:hAnsi="PT Astra Serif" w:cs="PT Astra Serif"/>
          <w:szCs w:val="28"/>
        </w:rPr>
      </w:pPr>
    </w:p>
    <w:p w:rsidR="00B47D5B" w:rsidRDefault="00DB2C47">
      <w:pPr>
        <w:jc w:val="center"/>
        <w:rPr>
          <w:rFonts w:ascii="PT Astra Serif" w:hAnsi="PT Astra Serif" w:cs="PT Astra Serif"/>
          <w:b/>
          <w:bCs/>
          <w:szCs w:val="28"/>
          <w:lang w:eastAsia="zh-CN"/>
        </w:rPr>
      </w:pPr>
      <w:r>
        <w:rPr>
          <w:rFonts w:ascii="PT Astra Serif" w:hAnsi="PT Astra Serif" w:cs="PT Astra Serif"/>
          <w:b/>
          <w:bCs/>
          <w:szCs w:val="28"/>
        </w:rPr>
        <w:t xml:space="preserve">2. </w:t>
      </w:r>
      <w:r>
        <w:rPr>
          <w:rFonts w:ascii="PT Astra Serif" w:hAnsi="PT Astra Serif" w:cs="PT Astra Serif"/>
          <w:b/>
          <w:bCs/>
          <w:szCs w:val="28"/>
          <w:lang w:eastAsia="zh-CN"/>
        </w:rPr>
        <w:t>ПОРЯДОК УЧАСТИЯ ЛИЦ, ОТВЕТСТВЕННЫХ ЗА ЭКСПЛУАТАЦИЮ ЗДАНИЙ, СТРОЕНИЙ, СООРУЖЕНИЙ (ЗА ИСКЛЮЧЕНИЕМ СОБСТВЕННИКОВ И (ИЛИ) ИНЫХ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47D5B" w:rsidRDefault="00B47D5B">
      <w:pPr>
        <w:jc w:val="center"/>
        <w:rPr>
          <w:rFonts w:ascii="PT Astra Serif" w:hAnsi="PT Astra Serif" w:cs="PT Astra Serif"/>
          <w:szCs w:val="28"/>
          <w:lang w:eastAsia="zh-CN"/>
        </w:rPr>
      </w:pPr>
    </w:p>
    <w:p w:rsidR="00B47D5B" w:rsidRDefault="00DB2C47">
      <w:pPr>
        <w:suppressAutoHyphens w:val="0"/>
        <w:autoSpaceDE w:val="0"/>
        <w:autoSpaceDN w:val="0"/>
        <w:adjustRightInd w:val="0"/>
        <w:spacing w:line="0" w:lineRule="atLeast"/>
        <w:ind w:firstLine="0"/>
        <w:rPr>
          <w:rFonts w:ascii="PT Astra Serif" w:hAnsi="PT Astra Serif" w:cs="PT Astra Serif"/>
          <w:szCs w:val="28"/>
          <w:lang w:eastAsia="zh-CN"/>
        </w:rPr>
      </w:pPr>
      <w:r>
        <w:rPr>
          <w:rFonts w:ascii="PT Astra Serif" w:hAnsi="PT Astra Serif" w:cs="PT Astra Serif"/>
          <w:szCs w:val="28"/>
          <w:lang w:eastAsia="zh-CN"/>
        </w:rPr>
        <w:tab/>
        <w:t xml:space="preserve">2.1. </w:t>
      </w:r>
      <w:proofErr w:type="gramStart"/>
      <w:r>
        <w:rPr>
          <w:rFonts w:ascii="PT Astra Serif" w:hAnsi="PT Astra Serif" w:cs="PT Astra Serif"/>
          <w:szCs w:val="28"/>
          <w:lang w:eastAsia="zh-CN"/>
        </w:rPr>
        <w:t>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а в отношении строящихся объектов капитального строительства (строительных объектов) - уполномоченные лица (застройщики либо подрядчики) принимают участие, в том числе финансовое, в содержании прилегающих территорий в порядке, установленном настоящими Правилами.</w:t>
      </w:r>
      <w:proofErr w:type="gramEnd"/>
    </w:p>
    <w:p w:rsidR="00B47D5B" w:rsidRDefault="00DB2C47">
      <w:pPr>
        <w:spacing w:line="0" w:lineRule="atLeast"/>
        <w:ind w:firstLine="709"/>
        <w:rPr>
          <w:rFonts w:ascii="PT Astra Serif" w:hAnsi="PT Astra Serif" w:cs="PT Astra Serif"/>
          <w:szCs w:val="28"/>
        </w:rPr>
      </w:pPr>
      <w:r>
        <w:rPr>
          <w:rFonts w:ascii="PT Astra Serif" w:hAnsi="PT Astra Serif" w:cs="PT Astra Serif"/>
          <w:szCs w:val="28"/>
        </w:rPr>
        <w:t xml:space="preserve">2.2. </w:t>
      </w:r>
      <w:proofErr w:type="gramStart"/>
      <w:r>
        <w:rPr>
          <w:rFonts w:ascii="PT Astra Serif" w:hAnsi="PT Astra Serif" w:cs="PT Astra Serif"/>
          <w:szCs w:val="28"/>
        </w:rPr>
        <w:t>Физические и юридические лица, имеющие в собственности, пользовании или владении земельные участки и (или) объекты, обязаны содержать прилегающие территории и расположенные на них объекты в чистоте и порядке, отвечающим строительным, эстетическим, экологическим, санитарным и иным требованиям, установленным настоящими правилами.</w:t>
      </w:r>
      <w:proofErr w:type="gramEnd"/>
    </w:p>
    <w:p w:rsidR="00B47D5B" w:rsidRDefault="00DB2C47">
      <w:pPr>
        <w:autoSpaceDE w:val="0"/>
        <w:autoSpaceDN w:val="0"/>
        <w:adjustRightInd w:val="0"/>
        <w:ind w:firstLine="709"/>
        <w:rPr>
          <w:rFonts w:ascii="PT Astra Serif" w:hAnsi="PT Astra Serif" w:cs="PT Astra Serif"/>
          <w:szCs w:val="28"/>
          <w:lang w:eastAsia="ru-RU"/>
        </w:rPr>
      </w:pPr>
      <w:proofErr w:type="gramStart"/>
      <w:r>
        <w:rPr>
          <w:rFonts w:ascii="PT Astra Serif" w:hAnsi="PT Astra Serif" w:cs="PT Astra Serif"/>
          <w:szCs w:val="28"/>
          <w:lang w:eastAsia="ru-RU"/>
        </w:rPr>
        <w:lastRenderedPageBreak/>
        <w:t>Содержание и уборку объектов благоустройства, зданий (включая жилые дома), сооружений и земельных участков, на которых они расположены, обязаны осуществлять физические, юридические лица, которым объекты благоустройства, здания (включая жилые дома), сооружения и (или) земельные участки, на которых они расположены, принадлежат на соответствующем праве, в объёме, предусмотренном законодательством и настоящими Правилами, самостоятельно или посредством привлечения специализированных организаций за счёт собственных средств.</w:t>
      </w:r>
      <w:proofErr w:type="gramEnd"/>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Содержание и уборку земельных участков обязаны осуществлять физические, юридические лица, которым земельные участки принадлежат на соответствующем праве, в объёме, предусмотренном законодательством и настоящими Правилами, самостоятельно или посредством привлечения специализированных организаций по уборке за счёт собственных средств.</w:t>
      </w:r>
    </w:p>
    <w:p w:rsidR="00B47D5B" w:rsidRDefault="00DB2C47">
      <w:pPr>
        <w:spacing w:line="0" w:lineRule="atLeast"/>
        <w:ind w:firstLine="709"/>
        <w:rPr>
          <w:rFonts w:ascii="PT Astra Serif" w:hAnsi="PT Astra Serif" w:cs="PT Astra Serif"/>
          <w:szCs w:val="28"/>
        </w:rPr>
      </w:pPr>
      <w:r>
        <w:rPr>
          <w:rFonts w:ascii="PT Astra Serif" w:hAnsi="PT Astra Serif" w:cs="PT Astra Serif"/>
          <w:szCs w:val="28"/>
        </w:rPr>
        <w:t>Содержание территорий включает в себя:</w:t>
      </w:r>
    </w:p>
    <w:p w:rsidR="00B47D5B" w:rsidRDefault="00DB2C47">
      <w:pPr>
        <w:spacing w:line="0" w:lineRule="atLeast"/>
        <w:ind w:firstLine="709"/>
        <w:rPr>
          <w:rFonts w:ascii="PT Astra Serif" w:hAnsi="PT Astra Serif" w:cs="PT Astra Serif"/>
          <w:szCs w:val="28"/>
        </w:rPr>
      </w:pPr>
      <w:r>
        <w:rPr>
          <w:rFonts w:ascii="PT Astra Serif" w:hAnsi="PT Astra Serif" w:cs="PT Astra Serif"/>
          <w:szCs w:val="28"/>
        </w:rPr>
        <w:t>а) окраску, побелку, капитальный и текущий ремонт фасадов зданий, жилых домов, сооружений (производится собственниками зданий, жилых домов и сооружений в зависимости от их технического состояния);</w:t>
      </w:r>
    </w:p>
    <w:p w:rsidR="00B47D5B" w:rsidRDefault="00DB2C47">
      <w:pPr>
        <w:spacing w:line="0" w:lineRule="atLeast"/>
        <w:ind w:firstLine="709"/>
        <w:rPr>
          <w:rFonts w:ascii="PT Astra Serif" w:hAnsi="PT Astra Serif" w:cs="PT Astra Serif"/>
          <w:szCs w:val="28"/>
        </w:rPr>
      </w:pPr>
      <w:r>
        <w:rPr>
          <w:rFonts w:ascii="PT Astra Serif" w:hAnsi="PT Astra Serif" w:cs="PT Astra Serif"/>
          <w:szCs w:val="28"/>
        </w:rPr>
        <w:t>б) регулярную уборку от мусора, снега, льда, посыпку песком тротуаров при образовании гололеда;</w:t>
      </w:r>
    </w:p>
    <w:p w:rsidR="00B47D5B" w:rsidRDefault="00DB2C47">
      <w:pPr>
        <w:spacing w:line="0" w:lineRule="atLeast"/>
        <w:ind w:firstLine="709"/>
        <w:rPr>
          <w:rFonts w:ascii="PT Astra Serif" w:hAnsi="PT Astra Serif" w:cs="PT Astra Serif"/>
          <w:szCs w:val="28"/>
        </w:rPr>
      </w:pPr>
      <w:r>
        <w:rPr>
          <w:rFonts w:ascii="PT Astra Serif" w:hAnsi="PT Astra Serif" w:cs="PT Astra Serif"/>
          <w:szCs w:val="28"/>
        </w:rPr>
        <w:t xml:space="preserve">в) в зимнее время своевременную очистку кровель зданий от снега, наледи и сосулек. Очистка кровель зданий от </w:t>
      </w:r>
      <w:proofErr w:type="spellStart"/>
      <w:r>
        <w:rPr>
          <w:rFonts w:ascii="PT Astra Serif" w:hAnsi="PT Astra Serif" w:cs="PT Astra Serif"/>
          <w:szCs w:val="28"/>
        </w:rPr>
        <w:t>наледеобразования</w:t>
      </w:r>
      <w:proofErr w:type="spellEnd"/>
      <w:r>
        <w:rPr>
          <w:rFonts w:ascii="PT Astra Serif" w:hAnsi="PT Astra Serif" w:cs="PT Astra Serif"/>
          <w:szCs w:val="28"/>
        </w:rPr>
        <w:t xml:space="preserve"> на сторонах, выходящих на пешеходные зоны, должна производиться немедленно по мере его образования. Очистка кровель зданий от снега, наледи и сосулек производится в светлое время суток с применением мер предосторожности дл пешеходов (ограждения, дежурные). При этом применяются меры по сохранности деревьев, кустарников, электропроводов, линий связи и иного имущества. Сброшенный снег и наледь убираются ежедневно по окончании сбрасывания;</w:t>
      </w:r>
    </w:p>
    <w:p w:rsidR="00B47D5B" w:rsidRDefault="00DB2C47">
      <w:pPr>
        <w:spacing w:line="0" w:lineRule="atLeast"/>
        <w:ind w:firstLine="709"/>
        <w:rPr>
          <w:rFonts w:ascii="PT Astra Serif" w:hAnsi="PT Astra Serif" w:cs="PT Astra Serif"/>
          <w:szCs w:val="28"/>
        </w:rPr>
      </w:pPr>
      <w:r>
        <w:rPr>
          <w:rFonts w:ascii="PT Astra Serif" w:hAnsi="PT Astra Serif" w:cs="PT Astra Serif"/>
          <w:szCs w:val="28"/>
        </w:rPr>
        <w:t>г) защиту зеленых насаждений;</w:t>
      </w:r>
    </w:p>
    <w:p w:rsidR="00B47D5B" w:rsidRDefault="00DB2C47">
      <w:pPr>
        <w:spacing w:line="0" w:lineRule="atLeast"/>
        <w:rPr>
          <w:rFonts w:ascii="PT Astra Serif" w:hAnsi="PT Astra Serif" w:cs="PT Astra Serif"/>
          <w:szCs w:val="28"/>
        </w:rPr>
      </w:pPr>
      <w:proofErr w:type="spellStart"/>
      <w:r>
        <w:rPr>
          <w:rFonts w:ascii="PT Astra Serif" w:hAnsi="PT Astra Serif" w:cs="PT Astra Serif"/>
          <w:szCs w:val="28"/>
        </w:rPr>
        <w:t>д</w:t>
      </w:r>
      <w:proofErr w:type="spellEnd"/>
      <w:r>
        <w:rPr>
          <w:rFonts w:ascii="PT Astra Serif" w:hAnsi="PT Astra Serif" w:cs="PT Astra Serif"/>
          <w:szCs w:val="28"/>
        </w:rPr>
        <w:t>) установку урн, контейнеров для сбора мусора и бытовых отходов;</w:t>
      </w:r>
    </w:p>
    <w:p w:rsidR="00B47D5B" w:rsidRDefault="00DB2C47">
      <w:pPr>
        <w:spacing w:line="0" w:lineRule="atLeast"/>
        <w:rPr>
          <w:rFonts w:ascii="PT Astra Serif" w:hAnsi="PT Astra Serif" w:cs="PT Astra Serif"/>
          <w:szCs w:val="28"/>
        </w:rPr>
      </w:pPr>
      <w:r>
        <w:rPr>
          <w:rFonts w:ascii="PT Astra Serif" w:hAnsi="PT Astra Serif" w:cs="PT Astra Serif"/>
          <w:szCs w:val="28"/>
        </w:rPr>
        <w:t>е) предотвращение выноса грязи на улицы поселения транспортными средствами с территорий производства работ, грунтовых дорог и иных объектов;</w:t>
      </w:r>
    </w:p>
    <w:p w:rsidR="00B47D5B" w:rsidRDefault="00DB2C47">
      <w:pPr>
        <w:shd w:val="clear" w:color="auto" w:fill="FFFFFF"/>
        <w:spacing w:line="0" w:lineRule="atLeast"/>
        <w:ind w:left="12" w:right="34" w:firstLine="697"/>
        <w:rPr>
          <w:rFonts w:ascii="PT Astra Serif" w:hAnsi="PT Astra Serif" w:cs="PT Astra Serif"/>
          <w:szCs w:val="28"/>
        </w:rPr>
      </w:pPr>
      <w:r>
        <w:rPr>
          <w:rFonts w:ascii="PT Astra Serif" w:hAnsi="PT Astra Serif" w:cs="PT Astra Serif"/>
          <w:szCs w:val="28"/>
        </w:rPr>
        <w:t>ж) предотвращение загрязнения территории поселения жидкими, сыпучими и иными веществами при их транспортировке»;</w:t>
      </w:r>
    </w:p>
    <w:p w:rsidR="00B47D5B" w:rsidRDefault="00DB2C47">
      <w:pPr>
        <w:shd w:val="clear" w:color="auto" w:fill="FFFFFF"/>
        <w:spacing w:line="0" w:lineRule="atLeast"/>
        <w:ind w:left="12" w:right="34" w:firstLine="697"/>
        <w:rPr>
          <w:rFonts w:ascii="PT Astra Serif" w:hAnsi="PT Astra Serif" w:cs="PT Astra Serif"/>
          <w:szCs w:val="28"/>
          <w:lang w:eastAsia="zh-CN"/>
        </w:rPr>
      </w:pPr>
      <w:proofErr w:type="spellStart"/>
      <w:r>
        <w:rPr>
          <w:rFonts w:ascii="PT Astra Serif" w:hAnsi="PT Astra Serif" w:cs="PT Astra Serif"/>
          <w:szCs w:val="28"/>
        </w:rPr>
        <w:t>з</w:t>
      </w:r>
      <w:proofErr w:type="spellEnd"/>
      <w:r>
        <w:rPr>
          <w:rFonts w:ascii="PT Astra Serif" w:hAnsi="PT Astra Serif" w:cs="PT Astra Serif"/>
          <w:szCs w:val="28"/>
        </w:rPr>
        <w:t>) покос (скашивание) травы при высоте травостоя более 15 см, высота оставляемого травостоя 3-8 см, уборку скошенной травы в течение трех рабочих дней.</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2.</w:t>
      </w:r>
      <w:r w:rsidR="006C4274">
        <w:rPr>
          <w:rFonts w:ascii="PT Astra Serif" w:hAnsi="PT Astra Serif" w:cs="PT Astra Serif"/>
          <w:szCs w:val="28"/>
          <w:lang w:eastAsia="zh-CN"/>
        </w:rPr>
        <w:t>3</w:t>
      </w:r>
      <w:r>
        <w:rPr>
          <w:rFonts w:ascii="PT Astra Serif" w:hAnsi="PT Astra Serif" w:cs="PT Astra Serif"/>
          <w:szCs w:val="28"/>
          <w:lang w:eastAsia="zh-CN"/>
        </w:rPr>
        <w:t>. Границы прилегающих территорий определяются от границ земельных участков, образованных в установленном земельным законодательством порядке (далее - земельные участки), к которым прилегают территории общего пользования, либо от контура зданий, строений, сооружений, расположенных на земельных участках, не образованных в установленном земельным законодательством порядке, если к таким зданиям, строениям, сооружениям прилегают земли общего пользования.</w:t>
      </w:r>
    </w:p>
    <w:p w:rsidR="00B47D5B" w:rsidRDefault="00DB2C47">
      <w:pPr>
        <w:suppressAutoHyphens w:val="0"/>
        <w:autoSpaceDE w:val="0"/>
        <w:autoSpaceDN w:val="0"/>
        <w:adjustRightInd w:val="0"/>
        <w:spacing w:line="0" w:lineRule="atLeast"/>
        <w:ind w:firstLine="539"/>
        <w:rPr>
          <w:rFonts w:ascii="PT Astra Serif" w:hAnsi="PT Astra Serif" w:cs="PT Astra Serif"/>
          <w:szCs w:val="28"/>
          <w:lang w:eastAsia="zh-CN"/>
        </w:rPr>
      </w:pPr>
      <w:r>
        <w:rPr>
          <w:rFonts w:ascii="PT Astra Serif" w:hAnsi="PT Astra Serif" w:cs="PT Astra Serif"/>
          <w:szCs w:val="28"/>
          <w:lang w:eastAsia="zh-CN"/>
        </w:rPr>
        <w:lastRenderedPageBreak/>
        <w:t>2.</w:t>
      </w:r>
      <w:r w:rsidR="006C4274">
        <w:rPr>
          <w:rFonts w:ascii="PT Astra Serif" w:hAnsi="PT Astra Serif" w:cs="PT Astra Serif"/>
          <w:szCs w:val="28"/>
          <w:lang w:eastAsia="zh-CN"/>
        </w:rPr>
        <w:t>4</w:t>
      </w:r>
      <w:r>
        <w:rPr>
          <w:rFonts w:ascii="PT Astra Serif" w:hAnsi="PT Astra Serif" w:cs="PT Astra Serif"/>
          <w:szCs w:val="28"/>
          <w:lang w:eastAsia="zh-CN"/>
        </w:rPr>
        <w:t>. Определение границ прилегающих территорий осуществляется с учетом следующих требований</w:t>
      </w:r>
      <w:r>
        <w:rPr>
          <w:rStyle w:val="a3"/>
          <w:rFonts w:ascii="PT Astra Serif" w:hAnsi="PT Astra Serif" w:cs="PT Astra Serif"/>
          <w:szCs w:val="28"/>
          <w:lang w:eastAsia="zh-CN"/>
        </w:rPr>
        <w:footnoteReference w:id="2"/>
      </w:r>
      <w:r>
        <w:rPr>
          <w:rFonts w:ascii="PT Astra Serif" w:hAnsi="PT Astra Serif" w:cs="PT Astra Serif"/>
          <w:szCs w:val="28"/>
          <w:lang w:eastAsia="zh-CN"/>
        </w:rPr>
        <w:t>:</w:t>
      </w:r>
    </w:p>
    <w:p w:rsidR="00B47D5B" w:rsidRDefault="00DB2C47">
      <w:pPr>
        <w:suppressAutoHyphens w:val="0"/>
        <w:autoSpaceDE w:val="0"/>
        <w:autoSpaceDN w:val="0"/>
        <w:adjustRightInd w:val="0"/>
        <w:spacing w:line="0" w:lineRule="atLeast"/>
        <w:ind w:firstLine="539"/>
        <w:rPr>
          <w:rFonts w:ascii="PT Astra Serif" w:hAnsi="PT Astra Serif" w:cs="PT Astra Serif"/>
          <w:szCs w:val="28"/>
          <w:lang w:eastAsia="zh-CN"/>
        </w:rPr>
      </w:pPr>
      <w:r>
        <w:rPr>
          <w:rFonts w:ascii="PT Astra Serif" w:hAnsi="PT Astra Serif" w:cs="PT Astra Serif"/>
          <w:szCs w:val="28"/>
          <w:lang w:eastAsia="zh-CN"/>
        </w:rPr>
        <w:t>1) граница прилегающей территории определяется применительно к каждому зданию, строению, сооружению, расположенному на земельном участке, не образованном в установленном земельным законодательством порядке, или земельному участку;</w:t>
      </w:r>
    </w:p>
    <w:p w:rsidR="00B47D5B" w:rsidRDefault="00DB2C47">
      <w:pPr>
        <w:suppressAutoHyphens w:val="0"/>
        <w:autoSpaceDE w:val="0"/>
        <w:autoSpaceDN w:val="0"/>
        <w:adjustRightInd w:val="0"/>
        <w:spacing w:line="0" w:lineRule="atLeast"/>
        <w:ind w:firstLine="539"/>
        <w:rPr>
          <w:rFonts w:ascii="PT Astra Serif" w:hAnsi="PT Astra Serif" w:cs="PT Astra Serif"/>
          <w:szCs w:val="28"/>
          <w:lang w:eastAsia="zh-CN"/>
        </w:rPr>
      </w:pPr>
      <w:r>
        <w:rPr>
          <w:rFonts w:ascii="PT Astra Serif" w:hAnsi="PT Astra Serif" w:cs="PT Astra Serif"/>
          <w:szCs w:val="28"/>
          <w:lang w:eastAsia="zh-CN"/>
        </w:rPr>
        <w:t>2) пересечение границ прилегающих территорий или наложение границ прилегающих территорий на границы других прилегающих территорий не допускается;</w:t>
      </w:r>
    </w:p>
    <w:p w:rsidR="00B47D5B" w:rsidRDefault="00DB2C47">
      <w:pPr>
        <w:suppressAutoHyphens w:val="0"/>
        <w:autoSpaceDE w:val="0"/>
        <w:autoSpaceDN w:val="0"/>
        <w:adjustRightInd w:val="0"/>
        <w:spacing w:line="0" w:lineRule="atLeast"/>
        <w:ind w:firstLine="539"/>
        <w:rPr>
          <w:rFonts w:ascii="PT Astra Serif" w:hAnsi="PT Astra Serif" w:cs="PT Astra Serif"/>
          <w:szCs w:val="28"/>
          <w:lang w:eastAsia="zh-CN"/>
        </w:rPr>
      </w:pPr>
      <w:r>
        <w:rPr>
          <w:rFonts w:ascii="PT Astra Serif" w:hAnsi="PT Astra Serif" w:cs="PT Astra Serif"/>
          <w:szCs w:val="28"/>
          <w:lang w:eastAsia="zh-CN"/>
        </w:rPr>
        <w:t>3) в границы прилегающей территории не включаются территории, занимаемые линейными объектами.</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proofErr w:type="gramStart"/>
      <w:r>
        <w:rPr>
          <w:rFonts w:ascii="PT Astra Serif" w:hAnsi="PT Astra Serif" w:cs="PT Astra Serif"/>
          <w:szCs w:val="28"/>
          <w:lang w:eastAsia="zh-CN"/>
        </w:rPr>
        <w:t xml:space="preserve">Границы прилегающей территории определяются на основании сведений о земельном участке, содержащихся в Едином государственном реестре недвижимости, на расстоянии 10 м от границ земельного участка, либо на расстоянии 30 м от контура здания, строения, сооружения, расположенного на земельном участке, не образованном в установленном земельным законодательством порядке, если иное не установлено </w:t>
      </w:r>
      <w:hyperlink w:anchor="Par9" w:history="1">
        <w:r>
          <w:rPr>
            <w:rFonts w:ascii="PT Astra Serif" w:hAnsi="PT Astra Serif" w:cs="PT Astra Serif"/>
            <w:szCs w:val="28"/>
            <w:lang w:eastAsia="zh-CN"/>
          </w:rPr>
          <w:t>пунктом 3.3</w:t>
        </w:r>
      </w:hyperlink>
      <w:r>
        <w:rPr>
          <w:rFonts w:ascii="PT Astra Serif" w:hAnsi="PT Astra Serif" w:cs="PT Astra Serif"/>
          <w:szCs w:val="28"/>
          <w:lang w:eastAsia="zh-CN"/>
        </w:rPr>
        <w:t xml:space="preserve"> настоящих Правил.</w:t>
      </w:r>
      <w:proofErr w:type="gramEnd"/>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bookmarkStart w:id="0" w:name="Par9"/>
      <w:bookmarkEnd w:id="0"/>
      <w:r>
        <w:rPr>
          <w:rFonts w:ascii="PT Astra Serif" w:hAnsi="PT Astra Serif" w:cs="PT Astra Serif"/>
          <w:szCs w:val="28"/>
          <w:lang w:eastAsia="zh-CN"/>
        </w:rPr>
        <w:t>2.</w:t>
      </w:r>
      <w:r w:rsidR="006C4274">
        <w:rPr>
          <w:rFonts w:ascii="PT Astra Serif" w:hAnsi="PT Astra Serif" w:cs="PT Astra Serif"/>
          <w:szCs w:val="28"/>
          <w:lang w:eastAsia="zh-CN"/>
        </w:rPr>
        <w:t>5</w:t>
      </w:r>
      <w:r>
        <w:rPr>
          <w:rFonts w:ascii="PT Astra Serif" w:hAnsi="PT Astra Serif" w:cs="PT Astra Serif"/>
          <w:szCs w:val="28"/>
          <w:lang w:eastAsia="zh-CN"/>
        </w:rPr>
        <w:t>. Границы прилегающей территории применительно к объекту индивидуального жилищного строительства определяются на расстоянии 5 м от границ земельного участка, либо на расстоянии 20 м от контура здания, являющегося объектом индивидуального жилищного строительства, расположенного на земельном участке, не образованном в установленном земельным законодательством порядке.</w:t>
      </w:r>
    </w:p>
    <w:p w:rsidR="00B47D5B" w:rsidRDefault="006C4274">
      <w:pPr>
        <w:suppressAutoHyphens w:val="0"/>
        <w:autoSpaceDE w:val="0"/>
        <w:autoSpaceDN w:val="0"/>
        <w:adjustRightInd w:val="0"/>
        <w:spacing w:line="0" w:lineRule="atLeast"/>
        <w:ind w:firstLine="0"/>
        <w:rPr>
          <w:rFonts w:ascii="PT Astra Serif" w:hAnsi="PT Astra Serif" w:cs="PT Astra Serif"/>
          <w:szCs w:val="28"/>
          <w:lang w:eastAsia="zh-CN"/>
        </w:rPr>
      </w:pPr>
      <w:r>
        <w:rPr>
          <w:rFonts w:ascii="PT Astra Serif" w:hAnsi="PT Astra Serif" w:cs="PT Astra Serif"/>
          <w:szCs w:val="28"/>
          <w:lang w:eastAsia="zh-CN"/>
        </w:rPr>
        <w:tab/>
        <w:t>2.6</w:t>
      </w:r>
      <w:r w:rsidR="00DB2C47">
        <w:rPr>
          <w:rFonts w:ascii="PT Astra Serif" w:hAnsi="PT Astra Serif" w:cs="PT Astra Serif"/>
          <w:szCs w:val="28"/>
          <w:lang w:eastAsia="zh-CN"/>
        </w:rPr>
        <w:t>. Границы прилегающей территории применительно к торговому, торгово-развлекательному объекту или объекту общественного питания в зависимости от площади соответствующего объекта определяются:</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1) на расстоянии, не превышающем 10 метров от контура нестационарного торгового объекта, расположенного на земельном участке, не образованном в установленном земельным законодательством порядке;</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2) на расстоянии, не превышающем 15 метров от границ земельного участка, на котором расположен этот объект, либо на расстоянии, не превышающем 25 метров от его контура, - если площадь объекта составляет не более 500 кв. метров;</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3) на расстоянии, не превышающем 30 метров от границ земельного участка, на котором расположен этот объект, либо на расстоянии, не превышающем 50 метров от его контура, - если площадь объекта составляет более 500, но не более 1000 кв. метров;</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 xml:space="preserve">4) на расстоянии, не превышающем 50 метров от границ земельного участка, на котором расположен этот объект, либо на расстоянии, не </w:t>
      </w:r>
      <w:r>
        <w:rPr>
          <w:rFonts w:ascii="PT Astra Serif" w:hAnsi="PT Astra Serif" w:cs="PT Astra Serif"/>
          <w:szCs w:val="28"/>
          <w:lang w:eastAsia="zh-CN"/>
        </w:rPr>
        <w:lastRenderedPageBreak/>
        <w:t>превышающем 80 метров от его контура, - если площадь объекта составляет более 1000, но не более 3000 кв. метров;</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5) на расстоянии, не превышающем 75 метров от границ земельного участка, на котором расположен этот объект, либо на расстоянии, не превышающем 100 метров от его контура, - если площадь объекта составляет более 3000 кв. метров.</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2.</w:t>
      </w:r>
      <w:r w:rsidR="006C4274">
        <w:rPr>
          <w:rFonts w:ascii="PT Astra Serif" w:hAnsi="PT Astra Serif" w:cs="PT Astra Serif"/>
          <w:szCs w:val="28"/>
          <w:lang w:eastAsia="zh-CN"/>
        </w:rPr>
        <w:t>7</w:t>
      </w:r>
      <w:r>
        <w:rPr>
          <w:rFonts w:ascii="PT Astra Serif" w:hAnsi="PT Astra Serif" w:cs="PT Astra Serif"/>
          <w:szCs w:val="28"/>
          <w:lang w:eastAsia="zh-CN"/>
        </w:rPr>
        <w:t>. Границы прилегающей территории применительно к зданию, строению, сооружению, расположенному на земельном участке, не образованном в установленном земельным законодательством порядке,  являющемуся объектом спорта, определяются на расстоянии, не превышающем 20 метров от контура соответствующего здания, строения, сооружения.</w:t>
      </w:r>
    </w:p>
    <w:p w:rsidR="00B47D5B" w:rsidRDefault="006C4274">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2.8</w:t>
      </w:r>
      <w:r w:rsidR="00DB2C47">
        <w:rPr>
          <w:rFonts w:ascii="PT Astra Serif" w:hAnsi="PT Astra Serif" w:cs="PT Astra Serif"/>
          <w:szCs w:val="28"/>
          <w:lang w:eastAsia="zh-CN"/>
        </w:rPr>
        <w:t>. Границы прилегающей территории применительно к земельному участку, на котором расположена автозаправочная станция либо автомобильная газозаправочная станция, определяются на расстоянии, не превышающем 50 метров от границ такого земельного участка.</w:t>
      </w:r>
    </w:p>
    <w:p w:rsidR="00B47D5B" w:rsidRDefault="006C4274">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2.9</w:t>
      </w:r>
      <w:r w:rsidR="00DB2C47">
        <w:rPr>
          <w:rFonts w:ascii="PT Astra Serif" w:hAnsi="PT Astra Serif" w:cs="PT Astra Serif"/>
          <w:szCs w:val="28"/>
          <w:lang w:eastAsia="zh-CN"/>
        </w:rPr>
        <w:t>. Границы прилегающей территории применительно к трансформаторной или электрической подстанции определяются на расстоянии, не превышающем 7 метров от границ земельного участка, на котором она расположена, либо на расстоянии, не превышающем 10 метров от ее контура.</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2.</w:t>
      </w:r>
      <w:r w:rsidR="006C4274">
        <w:rPr>
          <w:rFonts w:ascii="PT Astra Serif" w:hAnsi="PT Astra Serif" w:cs="PT Astra Serif"/>
          <w:szCs w:val="28"/>
          <w:lang w:eastAsia="zh-CN"/>
        </w:rPr>
        <w:t>10</w:t>
      </w:r>
      <w:r>
        <w:rPr>
          <w:rFonts w:ascii="PT Astra Serif" w:hAnsi="PT Astra Serif" w:cs="PT Astra Serif"/>
          <w:szCs w:val="28"/>
          <w:lang w:eastAsia="zh-CN"/>
        </w:rPr>
        <w:t>. Границы прилегающей территории применительно к земельному участку, на котором расположено кладбище, определяются на расстоянии, не превышающем 15 метров от границ такого земельного участка.</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2.1</w:t>
      </w:r>
      <w:r w:rsidR="006C4274">
        <w:rPr>
          <w:rFonts w:ascii="PT Astra Serif" w:hAnsi="PT Astra Serif" w:cs="PT Astra Serif"/>
          <w:szCs w:val="28"/>
          <w:lang w:eastAsia="zh-CN"/>
        </w:rPr>
        <w:t>1</w:t>
      </w:r>
      <w:r>
        <w:rPr>
          <w:rFonts w:ascii="PT Astra Serif" w:hAnsi="PT Astra Serif" w:cs="PT Astra Serif"/>
          <w:szCs w:val="28"/>
          <w:lang w:eastAsia="zh-CN"/>
        </w:rPr>
        <w:t>. Границы прилегающей территории применительно к автомобильной дороге определяются в границах полосы отвода данной автомобильной дороги.</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2.1</w:t>
      </w:r>
      <w:r w:rsidR="006C4274">
        <w:rPr>
          <w:rFonts w:ascii="PT Astra Serif" w:hAnsi="PT Astra Serif" w:cs="PT Astra Serif"/>
          <w:szCs w:val="28"/>
          <w:lang w:eastAsia="zh-CN"/>
        </w:rPr>
        <w:t>2</w:t>
      </w:r>
      <w:r>
        <w:rPr>
          <w:rFonts w:ascii="PT Astra Serif" w:hAnsi="PT Astra Serif" w:cs="PT Astra Serif"/>
          <w:szCs w:val="28"/>
          <w:lang w:eastAsia="zh-CN"/>
        </w:rPr>
        <w:t>. Границы прилегающей территории применительно к железнодорожным путям, железнодорожным станциям, водоотводным и укрепительным устройствам, защитным полосам лесов вдоль железнодорожных путей, линиям связи, устройствам электроснабжения, производственным и иным зданиям, строениям, сооружениям, устройствам и другим объектам железнодорожного транспорта определяются в пределах полосы отвода железной дороги.</w:t>
      </w:r>
    </w:p>
    <w:p w:rsidR="00B47D5B" w:rsidRDefault="00DB2C47">
      <w:pPr>
        <w:suppressAutoHyphens w:val="0"/>
        <w:autoSpaceDE w:val="0"/>
        <w:autoSpaceDN w:val="0"/>
        <w:adjustRightInd w:val="0"/>
        <w:ind w:firstLine="0"/>
        <w:rPr>
          <w:rFonts w:ascii="PT Astra Serif" w:hAnsi="PT Astra Serif" w:cs="PT Astra Serif"/>
          <w:szCs w:val="28"/>
          <w:lang w:eastAsia="zh-CN"/>
        </w:rPr>
      </w:pPr>
      <w:r>
        <w:rPr>
          <w:rFonts w:ascii="PT Astra Serif" w:hAnsi="PT Astra Serif" w:cs="PT Astra Serif"/>
          <w:szCs w:val="28"/>
          <w:lang w:eastAsia="zh-CN"/>
        </w:rPr>
        <w:tab/>
        <w:t>2.1</w:t>
      </w:r>
      <w:r w:rsidR="006C4274">
        <w:rPr>
          <w:rFonts w:ascii="PT Astra Serif" w:hAnsi="PT Astra Serif" w:cs="PT Astra Serif"/>
          <w:szCs w:val="28"/>
          <w:lang w:eastAsia="zh-CN"/>
        </w:rPr>
        <w:t>3</w:t>
      </w:r>
      <w:r>
        <w:rPr>
          <w:rFonts w:ascii="PT Astra Serif" w:hAnsi="PT Astra Serif" w:cs="PT Astra Serif"/>
          <w:szCs w:val="28"/>
          <w:lang w:eastAsia="zh-CN"/>
        </w:rPr>
        <w:t>. В случае наложения расчётных прилегающих территорий различных зданий, строений, сооружений, земельных участков, иных объектов границы прилегающих территорий границы прилегающих территорий определяются на равном удалении от контуров соответствующих зданий, строений, сооружений и границ земельных участков.</w:t>
      </w:r>
    </w:p>
    <w:p w:rsidR="00B47D5B" w:rsidRDefault="00DB2C47">
      <w:pPr>
        <w:suppressAutoHyphens w:val="0"/>
        <w:autoSpaceDE w:val="0"/>
        <w:autoSpaceDN w:val="0"/>
        <w:adjustRightInd w:val="0"/>
        <w:ind w:firstLine="0"/>
        <w:rPr>
          <w:rFonts w:ascii="PT Astra Serif" w:hAnsi="PT Astra Serif" w:cs="PT Astra Serif"/>
          <w:szCs w:val="28"/>
          <w:lang w:eastAsia="zh-CN"/>
        </w:rPr>
      </w:pPr>
      <w:r>
        <w:rPr>
          <w:rFonts w:ascii="PT Astra Serif" w:hAnsi="PT Astra Serif" w:cs="PT Astra Serif"/>
          <w:szCs w:val="28"/>
          <w:lang w:eastAsia="zh-CN"/>
        </w:rPr>
        <w:tab/>
        <w:t>2.1</w:t>
      </w:r>
      <w:r w:rsidR="006C4274">
        <w:rPr>
          <w:rFonts w:ascii="PT Astra Serif" w:hAnsi="PT Astra Serif" w:cs="PT Astra Serif"/>
          <w:szCs w:val="28"/>
          <w:lang w:eastAsia="zh-CN"/>
        </w:rPr>
        <w:t>4</w:t>
      </w:r>
      <w:r>
        <w:rPr>
          <w:rFonts w:ascii="PT Astra Serif" w:hAnsi="PT Astra Serif" w:cs="PT Astra Serif"/>
          <w:szCs w:val="28"/>
          <w:lang w:eastAsia="zh-CN"/>
        </w:rPr>
        <w:t>. В границах прилегающих территорий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выполняют работы, установленные данными правилами.</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На территориях поселений запрещается:</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сброс, складирование, размещение отходов, в том числе образовавшихся во время ремонта, снега, грунта вне специально отведённых для этого мест;</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lastRenderedPageBreak/>
        <w:t>перевозка грунта, отходов, сыпучих строительных материалов, лёгкой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B47D5B" w:rsidRDefault="00DB2C47">
      <w:pPr>
        <w:autoSpaceDE w:val="0"/>
        <w:autoSpaceDN w:val="0"/>
        <w:adjustRightInd w:val="0"/>
        <w:ind w:firstLine="540"/>
        <w:rPr>
          <w:rFonts w:ascii="PT Astra Serif" w:hAnsi="PT Astra Serif" w:cs="PT Astra Serif"/>
          <w:szCs w:val="28"/>
          <w:lang w:eastAsia="ru-RU"/>
        </w:rPr>
      </w:pPr>
      <w:r>
        <w:rPr>
          <w:rFonts w:ascii="PT Astra Serif" w:hAnsi="PT Astra Serif" w:cs="PT Astra Serif"/>
          <w:szCs w:val="28"/>
          <w:lang w:eastAsia="ru-RU"/>
        </w:rPr>
        <w:t>размещение механического транспортного средства (прицепа к нему)             на газоне, детской или спортивной площадке, в границах территории аллеи, бульвара, парка, сада или сквера запрещается;</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торговля в неустановленных местах;</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самовольная установка временных нестационарных объектов;</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стоянка разукомплектованных транспортных средств (вышедших                    из строя) независимо от места их расположения, кроме специально отведённых для стоянки мест;</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разлив (слив) жидких коммунальных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 xml:space="preserve">сброс снега и отходов в </w:t>
      </w:r>
      <w:proofErr w:type="spellStart"/>
      <w:r>
        <w:rPr>
          <w:rFonts w:ascii="PT Astra Serif" w:hAnsi="PT Astra Serif" w:cs="PT Astra Serif"/>
          <w:szCs w:val="28"/>
          <w:lang w:eastAsia="ru-RU"/>
        </w:rPr>
        <w:t>дождеприёмные</w:t>
      </w:r>
      <w:proofErr w:type="spellEnd"/>
      <w:r>
        <w:rPr>
          <w:rFonts w:ascii="PT Astra Serif" w:hAnsi="PT Astra Serif" w:cs="PT Astra Serif"/>
          <w:szCs w:val="28"/>
          <w:lang w:eastAsia="ru-RU"/>
        </w:rPr>
        <w:t xml:space="preserve"> колодцы ливневой канализации;</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складирование на землях общего пользования строительных материалов (плиты перекрытия, песок, щебень, поддоны, кирпич и др.), угля, дров;</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возведение и установка блоков и иных ограждений территорий, препятствующих проезду специального транспорта;</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повреждение и уничтожение объектов благоустройства;</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установка и размещение рекламы, афиш, объявлений и указателей в неустановленных местах;</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раскапывание участков под огороды, строительство погребов без соответствующего разрешения;</w:t>
      </w:r>
    </w:p>
    <w:p w:rsidR="00B47D5B" w:rsidRDefault="00DB2C47">
      <w:pPr>
        <w:pStyle w:val="s10"/>
        <w:shd w:val="clear" w:color="auto" w:fill="FFFFFF"/>
        <w:spacing w:before="0" w:beforeAutospacing="0" w:after="0" w:afterAutospacing="0"/>
        <w:ind w:firstLine="708"/>
        <w:jc w:val="both"/>
        <w:rPr>
          <w:rFonts w:ascii="PT Astra Serif" w:hAnsi="PT Astra Serif"/>
          <w:sz w:val="28"/>
          <w:szCs w:val="28"/>
        </w:rPr>
      </w:pPr>
      <w:r>
        <w:rPr>
          <w:rFonts w:ascii="PT Astra Serif" w:hAnsi="PT Astra Serif"/>
          <w:sz w:val="28"/>
          <w:szCs w:val="28"/>
        </w:rPr>
        <w:t>сжигание листьев деревьев, кустарников на территории населенных пунктов, совершать иные действия, создающие пожароопасную обстановку. Собранные листья деревьев, кустарников подлежат вывозу на объекты размещения, обезвреживания или утилизации отходов.</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Кроме того, на улицах, проездах, тротуарах, газонах со стороны фасадов индивидуальных жилых домов запрещается:</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складировать дрова, уголь, сено, стройматериалы, удобрения, за исключением временного хранения на период их разработки (разбора) в течение 20 календарных дней;</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устраивать стационарные автостоянки и мыть автомобили;</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сваливать бытовые, дворовые, строительные отходы, золу, пищевые отходы;</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 xml:space="preserve">засорять канализационные, водопроводные колодцы и другие инженерные коммуникации; </w:t>
      </w:r>
    </w:p>
    <w:p w:rsidR="00B47D5B" w:rsidRDefault="00DB2C47">
      <w:pPr>
        <w:autoSpaceDE w:val="0"/>
        <w:autoSpaceDN w:val="0"/>
        <w:adjustRightInd w:val="0"/>
        <w:ind w:firstLine="709"/>
        <w:rPr>
          <w:rFonts w:ascii="PT Astra Serif" w:hAnsi="PT Astra Serif" w:cs="PT Astra Serif"/>
          <w:szCs w:val="28"/>
          <w:lang w:eastAsia="ru-RU"/>
        </w:rPr>
      </w:pPr>
      <w:r>
        <w:rPr>
          <w:rFonts w:ascii="PT Astra Serif" w:hAnsi="PT Astra Serif" w:cs="PT Astra Serif"/>
          <w:szCs w:val="28"/>
          <w:lang w:eastAsia="ru-RU"/>
        </w:rPr>
        <w:t>осуществлять безнадзорный выгул крупного рогатого скота и птицы              за пределами отведённой территории;</w:t>
      </w:r>
    </w:p>
    <w:p w:rsidR="00B47D5B" w:rsidRDefault="00DB2C47">
      <w:pPr>
        <w:autoSpaceDE w:val="0"/>
        <w:autoSpaceDN w:val="0"/>
        <w:adjustRightInd w:val="0"/>
        <w:ind w:firstLine="708"/>
        <w:rPr>
          <w:rFonts w:ascii="PT Astra Serif" w:hAnsi="PT Astra Serif" w:cs="PT Astra Serif"/>
          <w:szCs w:val="28"/>
          <w:lang w:eastAsia="ru-RU"/>
        </w:rPr>
      </w:pPr>
      <w:r>
        <w:rPr>
          <w:rFonts w:ascii="PT Astra Serif" w:hAnsi="PT Astra Serif" w:cs="PT Astra Serif"/>
          <w:szCs w:val="28"/>
          <w:lang w:eastAsia="ru-RU"/>
        </w:rPr>
        <w:t>осуществлять передвижение сельскохозяйственных животных без сопровождающих лиц.</w:t>
      </w:r>
    </w:p>
    <w:p w:rsidR="00B47D5B" w:rsidRDefault="00B47D5B">
      <w:pPr>
        <w:autoSpaceDE w:val="0"/>
        <w:autoSpaceDN w:val="0"/>
        <w:adjustRightInd w:val="0"/>
        <w:ind w:firstLine="708"/>
        <w:rPr>
          <w:rFonts w:ascii="PT Astra Serif" w:hAnsi="PT Astra Serif" w:cs="PT Astra Serif"/>
          <w:szCs w:val="28"/>
          <w:highlight w:val="cyan"/>
          <w:lang w:eastAsia="zh-CN"/>
        </w:rPr>
      </w:pPr>
    </w:p>
    <w:p w:rsidR="00B47D5B" w:rsidRDefault="00DB2C47">
      <w:pPr>
        <w:jc w:val="center"/>
        <w:rPr>
          <w:rFonts w:ascii="PT Astra Serif" w:hAnsi="PT Astra Serif" w:cs="PT Astra Serif"/>
          <w:b/>
          <w:bCs/>
          <w:szCs w:val="28"/>
        </w:rPr>
      </w:pPr>
      <w:r>
        <w:rPr>
          <w:rFonts w:ascii="PT Astra Serif" w:hAnsi="PT Astra Serif" w:cs="PT Astra Serif"/>
          <w:b/>
          <w:bCs/>
          <w:szCs w:val="28"/>
        </w:rPr>
        <w:lastRenderedPageBreak/>
        <w:t>3. БЛАГОУСТРОЙСТВО ТЕРРИТОРИЙ ЖИЛОЙ ЗАСТРОЙКИ</w:t>
      </w:r>
    </w:p>
    <w:p w:rsidR="00B47D5B" w:rsidRDefault="00B47D5B">
      <w:pPr>
        <w:suppressAutoHyphens w:val="0"/>
        <w:autoSpaceDE w:val="0"/>
        <w:autoSpaceDN w:val="0"/>
        <w:adjustRightInd w:val="0"/>
        <w:ind w:firstLine="0"/>
        <w:rPr>
          <w:rFonts w:ascii="PT Astra Serif" w:hAnsi="PT Astra Serif" w:cs="PT Astra Serif"/>
          <w:szCs w:val="28"/>
          <w:lang w:eastAsia="zh-CN"/>
        </w:rPr>
      </w:pPr>
    </w:p>
    <w:p w:rsidR="00B47D5B" w:rsidRDefault="00DB2C47">
      <w:pPr>
        <w:suppressAutoHyphens w:val="0"/>
        <w:autoSpaceDE w:val="0"/>
        <w:autoSpaceDN w:val="0"/>
        <w:adjustRightInd w:val="0"/>
        <w:spacing w:line="0" w:lineRule="atLeast"/>
        <w:ind w:firstLine="0"/>
        <w:rPr>
          <w:rFonts w:ascii="PT Astra Serif" w:hAnsi="PT Astra Serif" w:cs="PT Astra Serif"/>
          <w:szCs w:val="28"/>
          <w:lang w:eastAsia="zh-CN"/>
        </w:rPr>
      </w:pPr>
      <w:r>
        <w:rPr>
          <w:rFonts w:ascii="PT Astra Serif" w:hAnsi="PT Astra Serif" w:cs="PT Astra Serif"/>
          <w:szCs w:val="28"/>
          <w:lang w:eastAsia="zh-CN"/>
        </w:rPr>
        <w:tab/>
        <w:t xml:space="preserve">3.1. </w:t>
      </w:r>
      <w:proofErr w:type="gramStart"/>
      <w:r>
        <w:rPr>
          <w:rFonts w:ascii="PT Astra Serif" w:hAnsi="PT Astra Serif" w:cs="PT Astra Serif"/>
          <w:szCs w:val="28"/>
          <w:lang w:eastAsia="zh-CN"/>
        </w:rPr>
        <w:t xml:space="preserve">Благоустройство дворовых, придомовых территорий многоквартирных домов осуществляется в соответствии с </w:t>
      </w:r>
      <w:hyperlink r:id="rId9" w:history="1">
        <w:r>
          <w:rPr>
            <w:rFonts w:ascii="PT Astra Serif" w:hAnsi="PT Astra Serif" w:cs="PT Astra Serif"/>
            <w:szCs w:val="28"/>
            <w:lang w:eastAsia="zh-CN"/>
          </w:rPr>
          <w:t>Правилами</w:t>
        </w:r>
      </w:hyperlink>
      <w:r>
        <w:rPr>
          <w:rFonts w:ascii="PT Astra Serif" w:hAnsi="PT Astra Serif" w:cs="PT Astra Serif"/>
          <w:szCs w:val="28"/>
          <w:lang w:eastAsia="zh-CN"/>
        </w:rPr>
        <w:t xml:space="preserve"> содержания общего имущества в многоквартирном доме, утвержденными постановлением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w:t>
      </w:r>
      <w:proofErr w:type="gramEnd"/>
      <w:r>
        <w:rPr>
          <w:rFonts w:ascii="PT Astra Serif" w:hAnsi="PT Astra Serif" w:cs="PT Astra Serif"/>
          <w:szCs w:val="28"/>
          <w:lang w:eastAsia="zh-CN"/>
        </w:rPr>
        <w:t xml:space="preserve"> </w:t>
      </w:r>
      <w:proofErr w:type="gramStart"/>
      <w:r>
        <w:rPr>
          <w:rFonts w:ascii="PT Astra Serif" w:hAnsi="PT Astra Serif" w:cs="PT Astra Serif"/>
          <w:szCs w:val="28"/>
          <w:lang w:eastAsia="zh-CN"/>
        </w:rPr>
        <w:t xml:space="preserve">доме ненадлежащего качества и (или) с перерывами, превышающими установленную продолжительность", </w:t>
      </w:r>
      <w:hyperlink r:id="rId10" w:history="1">
        <w:r>
          <w:rPr>
            <w:rFonts w:ascii="PT Astra Serif" w:hAnsi="PT Astra Serif" w:cs="PT Astra Serif"/>
            <w:szCs w:val="28"/>
            <w:lang w:eastAsia="zh-CN"/>
          </w:rPr>
          <w:t>Правилами</w:t>
        </w:r>
      </w:hyperlink>
      <w:r>
        <w:rPr>
          <w:rFonts w:ascii="PT Astra Serif" w:hAnsi="PT Astra Serif" w:cs="PT Astra Serif"/>
          <w:szCs w:val="28"/>
          <w:lang w:eastAsia="zh-CN"/>
        </w:rPr>
        <w:t xml:space="preserve"> и нормами технической эксплуатации жилищного фонда, утвержденными постановлением Госстроя Российской Федерации от 27.09.2003 N 170 "Об утверждении Правил и норм технической эксплуатации жилищного фонда", минимальным перечнем необходимых для обеспечения надлежащего содержания общего имущества в многоквартирном доме услуг и работ, а также принятыми собственниками помещений решениями о перечне, объемах услуг</w:t>
      </w:r>
      <w:proofErr w:type="gramEnd"/>
      <w:r>
        <w:rPr>
          <w:rFonts w:ascii="PT Astra Serif" w:hAnsi="PT Astra Serif" w:cs="PT Astra Serif"/>
          <w:szCs w:val="28"/>
          <w:lang w:eastAsia="zh-CN"/>
        </w:rPr>
        <w:t xml:space="preserve"> и работ по содержанию и ремонту общего имущества в многоквартирном доме.</w:t>
      </w:r>
    </w:p>
    <w:p w:rsidR="00B47D5B" w:rsidRDefault="00DB2C47">
      <w:pPr>
        <w:suppressAutoHyphens w:val="0"/>
        <w:autoSpaceDE w:val="0"/>
        <w:autoSpaceDN w:val="0"/>
        <w:adjustRightInd w:val="0"/>
        <w:spacing w:line="0" w:lineRule="atLeast"/>
        <w:ind w:firstLine="0"/>
        <w:rPr>
          <w:rFonts w:ascii="PT Astra Serif" w:hAnsi="PT Astra Serif" w:cs="PT Astra Serif"/>
          <w:szCs w:val="28"/>
          <w:lang w:eastAsia="zh-CN"/>
        </w:rPr>
      </w:pPr>
      <w:r>
        <w:rPr>
          <w:rFonts w:ascii="PT Astra Serif" w:hAnsi="PT Astra Serif" w:cs="PT Astra Serif"/>
          <w:szCs w:val="28"/>
        </w:rPr>
        <w:tab/>
        <w:t>Для целей настоящих Правил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B47D5B" w:rsidRDefault="00DB2C47">
      <w:pPr>
        <w:suppressAutoHyphens w:val="0"/>
        <w:autoSpaceDE w:val="0"/>
        <w:autoSpaceDN w:val="0"/>
        <w:adjustRightInd w:val="0"/>
        <w:spacing w:line="0" w:lineRule="atLeast"/>
        <w:ind w:firstLine="0"/>
        <w:rPr>
          <w:rFonts w:ascii="PT Astra Serif" w:hAnsi="PT Astra Serif" w:cs="PT Astra Serif"/>
          <w:szCs w:val="28"/>
          <w:lang w:eastAsia="zh-CN"/>
        </w:rPr>
      </w:pPr>
      <w:r>
        <w:rPr>
          <w:rFonts w:ascii="PT Astra Serif" w:hAnsi="PT Astra Serif" w:cs="PT Astra Serif"/>
          <w:szCs w:val="28"/>
          <w:lang w:eastAsia="zh-CN"/>
        </w:rPr>
        <w:tab/>
        <w:t>3.2. При организации парковки автотранспорта на дворовых, придомовых территориях многоквартирных домов запрещаются снос и (или) повреждение зеленых насаждений, ограждающих конструкций, малых архитектурных форм.</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3.3. Парковки (парковочные места) и автотранспорт на дворовой, придомовой территории многоквартирных домов не должны:</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1) размещаться на детских и спортивных площадках, в местах отдыха, на газонах;</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2) препятствовать пешеходному движению, проезду автотранспорта и специальных машин (пожарных, машин скорой помощи, аварийных, уборочных, мусоровозов).</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3.4.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(указатель наименования улицы, номера дома, подъездов, квартир) многоквартирных домов.</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3.5. Домовые фонари и светильники у подъездов многоквартирных домов включаются и выключаются одновременно с объектами наружного освещения поселения.</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3.6. У подъездов многоквартирных домов устанавливаются урны.</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lastRenderedPageBreak/>
        <w:t>3.7. Тротуары, пешеходные дорожки и внутриквартальные проезды на дворовых, придомовых территориях многоквартирных домов очищаются от снега и наледи до покрытия на всю ширину тротуара, пешеходной дорожки или внутриквартального проезда. При возникновении наледи (гололеда) тротуары, пешеходные дорожки посыпаются песком.</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 xml:space="preserve">3.8. Счищаемый снег с дворовых, придомовых территорий многоквартирных домов разрешается сдвигать в пределах таких территорий на места, не препятствующие свободному вывозу отходов, проезду автотранспорта, специальных машин и движению пешеходов. Не допускается повреждение зеленых насаждений при складировании снега. </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 xml:space="preserve">На дворовых, придомовых территориях должен предусматриваться отвод талых вод в соответствии с СП 32.13330.2015 Свод правил. Канализация. Наружные сети и сооружения. </w:t>
      </w:r>
      <w:proofErr w:type="spellStart"/>
      <w:r>
        <w:rPr>
          <w:rFonts w:ascii="PT Astra Serif" w:hAnsi="PT Astra Serif" w:cs="PT Astra Serif"/>
          <w:szCs w:val="28"/>
          <w:lang w:eastAsia="zh-CN"/>
        </w:rPr>
        <w:t>СНиП</w:t>
      </w:r>
      <w:proofErr w:type="spellEnd"/>
      <w:r>
        <w:rPr>
          <w:rFonts w:ascii="PT Astra Serif" w:hAnsi="PT Astra Serif" w:cs="PT Astra Serif"/>
          <w:szCs w:val="28"/>
          <w:lang w:eastAsia="zh-CN"/>
        </w:rPr>
        <w:t xml:space="preserve"> 2.04.03-утв. и введен в действие.</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Не допускается перемещение снега с дворовых, придомовых территорий на объекты улично-дорожной сети.</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3.9. Очистка крыш домов на сторонах скатов, выходящих на пешеходные зоны, от снега, наледи должна производиться немедленно по мере их образования с предварительной установкой ограждения опасных участков и допускается только в светлое время суток. Сброс снега со скатов кровли, не выходящих на пешеходные зоны, а также плоских кровель должен производиться со стороны дворов. Перед сбросом снега необходимо установить ограждения опасных участков, обеспечивающие безопасность прохода людей.</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При сбрасывании снега с крыши должны быть приняты меры, обеспечивающие полную сохранность деревьев, кустарников, воздушных линий электроснабжения, линий связи.</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 xml:space="preserve">3.10. В летний период дворовые, придомовые территории многоквартирных домов, в том числе </w:t>
      </w:r>
      <w:proofErr w:type="spellStart"/>
      <w:r>
        <w:rPr>
          <w:rFonts w:ascii="PT Astra Serif" w:hAnsi="PT Astra Serif" w:cs="PT Astra Serif"/>
          <w:szCs w:val="28"/>
          <w:lang w:eastAsia="zh-CN"/>
        </w:rPr>
        <w:t>внутридворовые</w:t>
      </w:r>
      <w:proofErr w:type="spellEnd"/>
      <w:r>
        <w:rPr>
          <w:rFonts w:ascii="PT Astra Serif" w:hAnsi="PT Astra Serif" w:cs="PT Astra Serif"/>
          <w:szCs w:val="28"/>
          <w:lang w:eastAsia="zh-CN"/>
        </w:rPr>
        <w:t xml:space="preserve"> проезды, пешеходные дорожки и тротуары, должны быть очищены от пыли и мусора. Чистота дворовой, придомовой территории должна поддерживаться в течение всего дня.</w:t>
      </w:r>
    </w:p>
    <w:p w:rsidR="00B47D5B" w:rsidRDefault="00DB2C47">
      <w:pPr>
        <w:rPr>
          <w:rFonts w:ascii="PT Astra Serif" w:hAnsi="PT Astra Serif" w:cs="PT Astra Serif"/>
          <w:szCs w:val="28"/>
        </w:rPr>
      </w:pPr>
      <w:r>
        <w:rPr>
          <w:rFonts w:ascii="PT Astra Serif" w:hAnsi="PT Astra Serif" w:cs="PT Astra Serif"/>
          <w:szCs w:val="28"/>
        </w:rPr>
        <w:t>3.11. Собственники индивидуальных жилых домов обязаны:</w:t>
      </w:r>
    </w:p>
    <w:p w:rsidR="00B47D5B" w:rsidRDefault="00DB2C47">
      <w:pPr>
        <w:rPr>
          <w:rFonts w:ascii="PT Astra Serif" w:hAnsi="PT Astra Serif" w:cs="PT Astra Serif"/>
          <w:szCs w:val="28"/>
        </w:rPr>
      </w:pPr>
      <w:r>
        <w:rPr>
          <w:rFonts w:ascii="PT Astra Serif" w:hAnsi="PT Astra Serif" w:cs="PT Astra Serif"/>
          <w:szCs w:val="28"/>
        </w:rPr>
        <w:t>1) содержать в чистоте и порядке фасады жилого дома, надворные постройки, ограждения, своевременно производить поддерживающий их ремонт и по мере необходимости - окраску;</w:t>
      </w:r>
    </w:p>
    <w:p w:rsidR="00B47D5B" w:rsidRDefault="00DB2C47">
      <w:pPr>
        <w:rPr>
          <w:rFonts w:ascii="PT Astra Serif" w:hAnsi="PT Astra Serif" w:cs="PT Astra Serif"/>
          <w:szCs w:val="28"/>
        </w:rPr>
      </w:pPr>
      <w:r>
        <w:rPr>
          <w:rFonts w:ascii="PT Astra Serif" w:hAnsi="PT Astra Serif" w:cs="PT Astra Serif"/>
          <w:szCs w:val="28"/>
        </w:rPr>
        <w:t>2) обеспечивать сохранность имеющихся перед жилым домом зеленых насаждений, их полив в сухую погоду;</w:t>
      </w:r>
    </w:p>
    <w:p w:rsidR="00B47D5B" w:rsidRDefault="00DB2C47">
      <w:pPr>
        <w:rPr>
          <w:rFonts w:ascii="PT Astra Serif" w:hAnsi="PT Astra Serif" w:cs="PT Astra Serif"/>
          <w:szCs w:val="28"/>
        </w:rPr>
      </w:pPr>
      <w:r>
        <w:rPr>
          <w:rFonts w:ascii="PT Astra Serif" w:hAnsi="PT Astra Serif" w:cs="PT Astra Serif"/>
          <w:szCs w:val="28"/>
        </w:rPr>
        <w:t>3) при отсутствии подключения к централизованной канализации обустроить выгреб для сбора жидких отходов в соответствии с требованиями законодательства, принимать меры для предотвращения переполнения выгреба;</w:t>
      </w:r>
    </w:p>
    <w:p w:rsidR="00B47D5B" w:rsidRDefault="00DB2C47">
      <w:pPr>
        <w:rPr>
          <w:rFonts w:ascii="PT Astra Serif" w:hAnsi="PT Astra Serif" w:cs="PT Astra Serif"/>
          <w:szCs w:val="28"/>
        </w:rPr>
      </w:pPr>
      <w:r>
        <w:rPr>
          <w:rFonts w:ascii="PT Astra Serif" w:hAnsi="PT Astra Serif" w:cs="PT Astra Serif"/>
          <w:szCs w:val="28"/>
        </w:rPr>
        <w:t>4) очищать канавы, трубы для стока воды на отведенной и прилегающей территории для обеспечения отвода талых вод в весенний период;</w:t>
      </w:r>
    </w:p>
    <w:p w:rsidR="00B47D5B" w:rsidRDefault="00DB2C47">
      <w:pPr>
        <w:rPr>
          <w:rFonts w:ascii="PT Astra Serif" w:hAnsi="PT Astra Serif" w:cs="PT Astra Serif"/>
          <w:szCs w:val="28"/>
        </w:rPr>
      </w:pPr>
      <w:r>
        <w:rPr>
          <w:rFonts w:ascii="PT Astra Serif" w:hAnsi="PT Astra Serif" w:cs="PT Astra Serif"/>
          <w:szCs w:val="28"/>
        </w:rPr>
        <w:t>5) осуществлять сбор отходов в контейнеры, установленные на контейнерных площадках, на специальные площадки для складирования крупногабаритных отходов;</w:t>
      </w:r>
    </w:p>
    <w:p w:rsidR="00B47D5B" w:rsidRDefault="00DB2C47">
      <w:pPr>
        <w:rPr>
          <w:rFonts w:ascii="PT Astra Serif" w:hAnsi="PT Astra Serif" w:cs="PT Astra Serif"/>
          <w:szCs w:val="28"/>
        </w:rPr>
      </w:pPr>
      <w:r>
        <w:rPr>
          <w:rFonts w:ascii="PT Astra Serif" w:hAnsi="PT Astra Serif" w:cs="PT Astra Serif"/>
          <w:szCs w:val="28"/>
        </w:rPr>
        <w:t>6) обустроить и содержать в исправном состоянии инженерные сети, расположенные на отведенном земельном участке;</w:t>
      </w:r>
    </w:p>
    <w:p w:rsidR="00B47D5B" w:rsidRDefault="00DB2C47">
      <w:pPr>
        <w:rPr>
          <w:rFonts w:ascii="PT Astra Serif" w:hAnsi="PT Astra Serif" w:cs="PT Astra Serif"/>
          <w:szCs w:val="28"/>
        </w:rPr>
      </w:pPr>
      <w:r>
        <w:rPr>
          <w:rFonts w:ascii="PT Astra Serif" w:hAnsi="PT Astra Serif" w:cs="PT Astra Serif"/>
          <w:szCs w:val="28"/>
        </w:rPr>
        <w:lastRenderedPageBreak/>
        <w:t>7) иметь на жилом доме номерной знак и поддерживать его в исправном состоянии;</w:t>
      </w:r>
    </w:p>
    <w:p w:rsidR="00B47D5B" w:rsidRDefault="00DB2C47">
      <w:pPr>
        <w:rPr>
          <w:rFonts w:ascii="PT Astra Serif" w:hAnsi="PT Astra Serif" w:cs="PT Astra Serif"/>
          <w:szCs w:val="28"/>
        </w:rPr>
      </w:pPr>
      <w:r>
        <w:rPr>
          <w:rFonts w:ascii="PT Astra Serif" w:hAnsi="PT Astra Serif" w:cs="PT Astra Serif"/>
          <w:szCs w:val="28"/>
        </w:rPr>
        <w:t>8) включать фонари освещения (козырьковое освещение) (при наличии) в темное время суток;</w:t>
      </w:r>
    </w:p>
    <w:p w:rsidR="00B47D5B" w:rsidRDefault="00DB2C47">
      <w:pPr>
        <w:rPr>
          <w:rFonts w:ascii="PT Astra Serif" w:hAnsi="PT Astra Serif" w:cs="PT Astra Serif"/>
          <w:szCs w:val="28"/>
        </w:rPr>
      </w:pPr>
      <w:r>
        <w:rPr>
          <w:rFonts w:ascii="PT Astra Serif" w:hAnsi="PT Astra Serif" w:cs="PT Astra Serif"/>
          <w:szCs w:val="28"/>
        </w:rPr>
        <w:t>9) сдвигать счищенный с прилегающей территории снег таким образом, чтобы был обеспечен проезд транспорта по внутриквартальным проездам и подъездам к индивидуальным жилым домам на территории индивидуальной застройки, доступ к инженерным коммуникациям и сооружениям на них, проход пешеходов и сохранность зеленых насаждений.</w:t>
      </w:r>
    </w:p>
    <w:p w:rsidR="00B47D5B" w:rsidRDefault="00DB2C47">
      <w:pPr>
        <w:rPr>
          <w:rFonts w:ascii="PT Astra Serif" w:hAnsi="PT Astra Serif" w:cs="PT Astra Serif"/>
          <w:szCs w:val="28"/>
          <w:highlight w:val="cyan"/>
        </w:rPr>
      </w:pPr>
      <w:r>
        <w:rPr>
          <w:rFonts w:ascii="PT Astra Serif" w:eastAsia="Helvetica" w:hAnsi="PT Astra Serif" w:cs="PT Astra Serif"/>
          <w:color w:val="000000"/>
          <w:szCs w:val="28"/>
          <w:shd w:val="clear" w:color="auto" w:fill="FFFFFF"/>
        </w:rPr>
        <w:t>Дом для ИЖС может иметь этажность не более 3 и высоту не более 20м.</w:t>
      </w:r>
    </w:p>
    <w:p w:rsidR="00B47D5B" w:rsidRDefault="00DB2C47">
      <w:pPr>
        <w:rPr>
          <w:rFonts w:ascii="PT Astra Serif" w:eastAsia="Helvetica" w:hAnsi="PT Astra Serif" w:cs="PT Astra Serif"/>
          <w:color w:val="000000"/>
          <w:szCs w:val="28"/>
          <w:shd w:val="clear" w:color="auto" w:fill="FFFFFF"/>
        </w:rPr>
      </w:pPr>
      <w:r>
        <w:rPr>
          <w:rFonts w:ascii="PT Astra Serif" w:eastAsia="Helvetica" w:hAnsi="PT Astra Serif" w:cs="PT Astra Serif"/>
          <w:color w:val="000000"/>
          <w:szCs w:val="28"/>
          <w:shd w:val="clear" w:color="auto" w:fill="FFFFFF"/>
        </w:rPr>
        <w:t>Нормы дистанционирования:</w:t>
      </w:r>
    </w:p>
    <w:p w:rsidR="00B47D5B" w:rsidRDefault="00DB2C47">
      <w:pPr>
        <w:rPr>
          <w:rFonts w:ascii="PT Astra Serif" w:eastAsia="Helvetica" w:hAnsi="PT Astra Serif" w:cs="PT Astra Serif"/>
          <w:color w:val="000000"/>
          <w:szCs w:val="28"/>
          <w:shd w:val="clear" w:color="auto" w:fill="FFFFFF"/>
        </w:rPr>
      </w:pPr>
      <w:proofErr w:type="gramStart"/>
      <w:r>
        <w:rPr>
          <w:rFonts w:ascii="PT Astra Serif" w:hAnsi="PT Astra Serif" w:cs="PT Astra Serif"/>
          <w:szCs w:val="28"/>
        </w:rPr>
        <w:t>в зонах индивидуальной жилой застройки расстояния до границы соседнего участка по санитарно-бытовым условиям (в метрах) следует принимать не менее: от индивидуальной жилой застройки и жилого дома блокированной застройки - 3 м; от построек для содержания скота и птицы - 4 м; от бани, гаража и других построек - 1 м; от стволов высокорослых деревьев - 4 м;</w:t>
      </w:r>
      <w:proofErr w:type="gramEnd"/>
      <w:r>
        <w:rPr>
          <w:rFonts w:ascii="PT Astra Serif" w:hAnsi="PT Astra Serif" w:cs="PT Astra Serif"/>
          <w:szCs w:val="28"/>
        </w:rPr>
        <w:t xml:space="preserve"> от стволов </w:t>
      </w:r>
      <w:proofErr w:type="spellStart"/>
      <w:r>
        <w:rPr>
          <w:rFonts w:ascii="PT Astra Serif" w:hAnsi="PT Astra Serif" w:cs="PT Astra Serif"/>
          <w:szCs w:val="28"/>
        </w:rPr>
        <w:t>среднерослых</w:t>
      </w:r>
      <w:proofErr w:type="spellEnd"/>
      <w:r>
        <w:rPr>
          <w:rFonts w:ascii="PT Astra Serif" w:hAnsi="PT Astra Serif" w:cs="PT Astra Serif"/>
          <w:szCs w:val="28"/>
        </w:rPr>
        <w:t xml:space="preserve"> деревьев - 2 м; от кустарника - 1 м;</w:t>
      </w:r>
    </w:p>
    <w:p w:rsidR="00B47D5B" w:rsidRDefault="00DB2C47">
      <w:pPr>
        <w:ind w:firstLine="567"/>
        <w:rPr>
          <w:rFonts w:ascii="PT Astra Serif" w:eastAsia="Helvetica" w:hAnsi="PT Astra Serif" w:cs="PT Astra Serif"/>
          <w:color w:val="000000"/>
          <w:szCs w:val="28"/>
          <w:shd w:val="clear" w:color="auto" w:fill="FFFFFF"/>
        </w:rPr>
      </w:pPr>
      <w:r>
        <w:rPr>
          <w:rFonts w:ascii="PT Astra Serif" w:eastAsia="Helvetica" w:hAnsi="PT Astra Serif" w:cs="PT Astra Serif"/>
          <w:color w:val="000000"/>
          <w:szCs w:val="28"/>
          <w:shd w:val="clear" w:color="auto" w:fill="FFFFFF"/>
        </w:rPr>
        <w:t>садовые домики для сезонного проживания должны соответствовать следующим минимальным требованиям: высота от потолка до пола жилых помещений – от 2,2 м, хозяйственных помещений – от 2 м, погреба – от 1,6 м.</w:t>
      </w:r>
    </w:p>
    <w:p w:rsidR="00B47D5B" w:rsidRDefault="00DB2C47">
      <w:pPr>
        <w:ind w:firstLine="567"/>
        <w:rPr>
          <w:rFonts w:ascii="PT Astra Serif" w:hAnsi="PT Astra Serif" w:cs="PT Astra Serif"/>
          <w:szCs w:val="28"/>
        </w:rPr>
      </w:pPr>
      <w:r>
        <w:rPr>
          <w:rFonts w:ascii="PT Astra Serif" w:eastAsia="Helvetica" w:hAnsi="PT Astra Serif" w:cs="PT Astra Serif"/>
          <w:color w:val="000000"/>
          <w:szCs w:val="28"/>
          <w:shd w:val="clear" w:color="auto" w:fill="FFFFFF"/>
          <w:lang w:eastAsia="zh-CN"/>
        </w:rPr>
        <w:t>от разграничительной линии с соседним участком (при наличии – от забора) до дома – не менее 3 м;</w:t>
      </w:r>
    </w:p>
    <w:p w:rsidR="00B47D5B" w:rsidRDefault="00DB2C47">
      <w:pPr>
        <w:shd w:val="clear" w:color="auto" w:fill="FFFFFF"/>
        <w:ind w:firstLine="708"/>
        <w:rPr>
          <w:rFonts w:ascii="PT Astra Serif" w:hAnsi="PT Astra Serif" w:cs="PT Astra Serif"/>
          <w:szCs w:val="28"/>
        </w:rPr>
      </w:pPr>
      <w:r>
        <w:rPr>
          <w:rFonts w:ascii="PT Astra Serif" w:eastAsia="Helvetica" w:hAnsi="PT Astra Serif" w:cs="PT Astra Serif"/>
          <w:color w:val="000000"/>
          <w:szCs w:val="28"/>
          <w:shd w:val="clear" w:color="auto" w:fill="FFFFFF"/>
          <w:lang w:eastAsia="zh-CN"/>
        </w:rPr>
        <w:t>от внешней стены дома до красной линии улиц – более 5 м, проездов – более 3 м;</w:t>
      </w:r>
    </w:p>
    <w:p w:rsidR="00B47D5B" w:rsidRDefault="00DB2C47">
      <w:pPr>
        <w:shd w:val="clear" w:color="auto" w:fill="FFFFFF"/>
        <w:ind w:firstLine="708"/>
        <w:rPr>
          <w:rFonts w:ascii="PT Astra Serif" w:hAnsi="PT Astra Serif" w:cs="PT Astra Serif"/>
          <w:szCs w:val="28"/>
        </w:rPr>
      </w:pPr>
      <w:r>
        <w:rPr>
          <w:rFonts w:ascii="PT Astra Serif" w:eastAsia="Helvetica" w:hAnsi="PT Astra Serif" w:cs="PT Astra Serif"/>
          <w:color w:val="000000"/>
          <w:szCs w:val="28"/>
          <w:shd w:val="clear" w:color="auto" w:fill="FFFFFF"/>
          <w:lang w:eastAsia="zh-CN"/>
        </w:rPr>
        <w:t>от жилья до начала леса – более 15 м;</w:t>
      </w:r>
    </w:p>
    <w:p w:rsidR="00B47D5B" w:rsidRDefault="00DB2C47">
      <w:pPr>
        <w:shd w:val="clear" w:color="auto" w:fill="FFFFFF"/>
        <w:ind w:firstLine="708"/>
        <w:rPr>
          <w:rFonts w:ascii="PT Astra Serif" w:hAnsi="PT Astra Serif" w:cs="PT Astra Serif"/>
          <w:szCs w:val="28"/>
        </w:rPr>
      </w:pPr>
      <w:r>
        <w:rPr>
          <w:rFonts w:ascii="PT Astra Serif" w:eastAsia="Helvetica" w:hAnsi="PT Astra Serif" w:cs="PT Astra Serif"/>
          <w:color w:val="000000"/>
          <w:szCs w:val="28"/>
          <w:shd w:val="clear" w:color="auto" w:fill="FFFFFF"/>
          <w:lang w:eastAsia="zh-CN"/>
        </w:rPr>
        <w:t xml:space="preserve">от </w:t>
      </w:r>
      <w:proofErr w:type="spellStart"/>
      <w:r>
        <w:rPr>
          <w:rFonts w:ascii="PT Astra Serif" w:eastAsia="Helvetica" w:hAnsi="PT Astra Serif" w:cs="PT Astra Serif"/>
          <w:color w:val="000000"/>
          <w:szCs w:val="28"/>
          <w:shd w:val="clear" w:color="auto" w:fill="FFFFFF"/>
          <w:lang w:eastAsia="zh-CN"/>
        </w:rPr>
        <w:t>хозпостроек</w:t>
      </w:r>
      <w:proofErr w:type="spellEnd"/>
      <w:r>
        <w:rPr>
          <w:rFonts w:ascii="PT Astra Serif" w:eastAsia="Helvetica" w:hAnsi="PT Astra Serif" w:cs="PT Astra Serif"/>
          <w:color w:val="000000"/>
          <w:szCs w:val="28"/>
          <w:shd w:val="clear" w:color="auto" w:fill="FFFFFF"/>
          <w:lang w:eastAsia="zh-CN"/>
        </w:rPr>
        <w:t xml:space="preserve"> до проездов и улиц (красных линий) – более 5 м, до границ соседей – от 1 м с учетом того, что предусмотрена обязательная организация водосточной системы ливневых вод;</w:t>
      </w:r>
    </w:p>
    <w:p w:rsidR="00B47D5B" w:rsidRDefault="00DB2C47">
      <w:pPr>
        <w:shd w:val="clear" w:color="auto" w:fill="FFFFFF"/>
        <w:ind w:firstLine="708"/>
        <w:rPr>
          <w:rFonts w:ascii="PT Astra Serif" w:hAnsi="PT Astra Serif" w:cs="PT Astra Serif"/>
          <w:szCs w:val="28"/>
        </w:rPr>
      </w:pPr>
      <w:r>
        <w:rPr>
          <w:rFonts w:ascii="PT Astra Serif" w:eastAsia="Helvetica" w:hAnsi="PT Astra Serif" w:cs="PT Astra Serif"/>
          <w:color w:val="000000"/>
          <w:szCs w:val="28"/>
          <w:shd w:val="clear" w:color="auto" w:fill="FFFFFF"/>
          <w:lang w:eastAsia="zh-CN"/>
        </w:rPr>
        <w:t>между птичниками, сараями для содержания скота и оградой или границей землевладения – более 4 м;</w:t>
      </w:r>
    </w:p>
    <w:p w:rsidR="00B47D5B" w:rsidRDefault="00DB2C47">
      <w:pPr>
        <w:shd w:val="clear" w:color="auto" w:fill="FFFFFF"/>
        <w:ind w:firstLine="708"/>
        <w:rPr>
          <w:rFonts w:ascii="PT Astra Serif" w:eastAsia="Helvetica" w:hAnsi="PT Astra Serif" w:cs="PT Astra Serif"/>
          <w:color w:val="000000"/>
          <w:szCs w:val="28"/>
          <w:shd w:val="clear" w:color="auto" w:fill="FFFFFF"/>
          <w:lang w:eastAsia="zh-CN"/>
        </w:rPr>
      </w:pPr>
      <w:r>
        <w:rPr>
          <w:rFonts w:ascii="PT Astra Serif" w:eastAsia="Helvetica" w:hAnsi="PT Astra Serif" w:cs="PT Astra Serif"/>
          <w:color w:val="000000"/>
          <w:szCs w:val="28"/>
          <w:shd w:val="clear" w:color="auto" w:fill="FFFFFF"/>
          <w:lang w:eastAsia="zh-CN"/>
        </w:rPr>
        <w:t xml:space="preserve">от межи или забора до </w:t>
      </w:r>
      <w:proofErr w:type="spellStart"/>
      <w:r>
        <w:rPr>
          <w:rFonts w:ascii="PT Astra Serif" w:eastAsia="Helvetica" w:hAnsi="PT Astra Serif" w:cs="PT Astra Serif"/>
          <w:color w:val="000000"/>
          <w:szCs w:val="28"/>
          <w:shd w:val="clear" w:color="auto" w:fill="FFFFFF"/>
          <w:lang w:eastAsia="zh-CN"/>
        </w:rPr>
        <w:t>среднерослых</w:t>
      </w:r>
      <w:proofErr w:type="spellEnd"/>
      <w:r>
        <w:rPr>
          <w:rFonts w:ascii="PT Astra Serif" w:eastAsia="Helvetica" w:hAnsi="PT Astra Serif" w:cs="PT Astra Serif"/>
          <w:color w:val="000000"/>
          <w:szCs w:val="28"/>
          <w:shd w:val="clear" w:color="auto" w:fill="FFFFFF"/>
          <w:lang w:eastAsia="zh-CN"/>
        </w:rPr>
        <w:t xml:space="preserve"> деревьев – более 2 м, высокорослых – более 3-4 м, декоративных – более 2,5 м, до кустарников – более 1 м;</w:t>
      </w:r>
    </w:p>
    <w:p w:rsidR="00B47D5B" w:rsidRDefault="00DB2C47">
      <w:pPr>
        <w:shd w:val="clear" w:color="auto" w:fill="FFFFFF"/>
        <w:ind w:firstLine="708"/>
        <w:rPr>
          <w:rFonts w:ascii="PT Astra Serif" w:hAnsi="PT Astra Serif" w:cs="PT Astra Serif"/>
          <w:szCs w:val="28"/>
        </w:rPr>
      </w:pPr>
      <w:r>
        <w:rPr>
          <w:rFonts w:ascii="PT Astra Serif" w:eastAsia="Helvetica" w:hAnsi="PT Astra Serif" w:cs="PT Astra Serif"/>
          <w:color w:val="000000"/>
          <w:szCs w:val="28"/>
          <w:shd w:val="clear" w:color="auto" w:fill="FFFFFF"/>
          <w:lang w:eastAsia="zh-CN"/>
        </w:rPr>
        <w:t>вплотную к ограде вне зависимости от его вида высаживаются только цветы, овощи и зелень (грядки);</w:t>
      </w:r>
    </w:p>
    <w:p w:rsidR="00B47D5B" w:rsidRDefault="00DB2C47">
      <w:pPr>
        <w:shd w:val="clear" w:color="auto" w:fill="FFFFFF"/>
        <w:ind w:firstLine="708"/>
        <w:rPr>
          <w:rFonts w:ascii="PT Astra Serif" w:hAnsi="PT Astra Serif" w:cs="PT Astra Serif"/>
          <w:szCs w:val="28"/>
        </w:rPr>
      </w:pPr>
      <w:r>
        <w:rPr>
          <w:rFonts w:ascii="PT Astra Serif" w:eastAsia="Helvetica" w:hAnsi="PT Astra Serif" w:cs="PT Astra Serif"/>
          <w:color w:val="000000"/>
          <w:szCs w:val="28"/>
          <w:shd w:val="clear" w:color="auto" w:fill="FFFFFF"/>
          <w:lang w:eastAsia="zh-CN"/>
        </w:rPr>
        <w:t>не разрешена посадка живой изгороди вплотную к ограждению;</w:t>
      </w:r>
    </w:p>
    <w:p w:rsidR="00B47D5B" w:rsidRDefault="00DB2C47">
      <w:pPr>
        <w:shd w:val="clear" w:color="auto" w:fill="FFFFFF"/>
        <w:ind w:firstLine="708"/>
        <w:rPr>
          <w:rFonts w:ascii="PT Astra Serif" w:hAnsi="PT Astra Serif" w:cs="PT Astra Serif"/>
          <w:szCs w:val="28"/>
        </w:rPr>
      </w:pPr>
      <w:r>
        <w:rPr>
          <w:rFonts w:ascii="PT Astra Serif" w:eastAsia="Helvetica" w:hAnsi="PT Astra Serif" w:cs="PT Astra Serif"/>
          <w:color w:val="000000"/>
          <w:szCs w:val="28"/>
          <w:shd w:val="clear" w:color="auto" w:fill="FFFFFF"/>
          <w:lang w:eastAsia="zh-CN"/>
        </w:rPr>
        <w:t xml:space="preserve">дистанция между окнами жилых помещений и </w:t>
      </w:r>
      <w:proofErr w:type="spellStart"/>
      <w:r>
        <w:rPr>
          <w:rFonts w:ascii="PT Astra Serif" w:eastAsia="Helvetica" w:hAnsi="PT Astra Serif" w:cs="PT Astra Serif"/>
          <w:color w:val="000000"/>
          <w:szCs w:val="28"/>
          <w:shd w:val="clear" w:color="auto" w:fill="FFFFFF"/>
          <w:lang w:eastAsia="zh-CN"/>
        </w:rPr>
        <w:t>хозпостройками</w:t>
      </w:r>
      <w:proofErr w:type="spellEnd"/>
      <w:r>
        <w:rPr>
          <w:rFonts w:ascii="PT Astra Serif" w:eastAsia="Helvetica" w:hAnsi="PT Astra Serif" w:cs="PT Astra Serif"/>
          <w:color w:val="000000"/>
          <w:szCs w:val="28"/>
          <w:shd w:val="clear" w:color="auto" w:fill="FFFFFF"/>
          <w:lang w:eastAsia="zh-CN"/>
        </w:rPr>
        <w:t xml:space="preserve"> соседа (баня, гараж и т.д.) – более 4 м;</w:t>
      </w:r>
    </w:p>
    <w:p w:rsidR="00B47D5B" w:rsidRDefault="00DB2C47">
      <w:pPr>
        <w:shd w:val="clear" w:color="auto" w:fill="FFFFFF"/>
        <w:ind w:firstLine="708"/>
        <w:rPr>
          <w:rFonts w:ascii="PT Astra Serif" w:eastAsia="Helvetica" w:hAnsi="PT Astra Serif" w:cs="PT Astra Serif"/>
          <w:color w:val="000000"/>
          <w:szCs w:val="28"/>
          <w:shd w:val="clear" w:color="auto" w:fill="FFFFFF"/>
          <w:lang w:eastAsia="zh-CN"/>
        </w:rPr>
      </w:pPr>
      <w:r>
        <w:rPr>
          <w:rFonts w:ascii="PT Astra Serif" w:eastAsia="Helvetica" w:hAnsi="PT Astra Serif" w:cs="PT Astra Serif"/>
          <w:color w:val="000000"/>
          <w:szCs w:val="28"/>
          <w:shd w:val="clear" w:color="auto" w:fill="FFFFFF"/>
          <w:lang w:eastAsia="zh-CN"/>
        </w:rPr>
        <w:t>от ограды до беседки – 1 м, до уличного туалета – 2 м, до бани/душа – 1 м, до искусственного декоративного водоема – 3 м, до гаража – 1 м.</w:t>
      </w:r>
    </w:p>
    <w:p w:rsidR="00B47D5B" w:rsidRDefault="00DB2C47">
      <w:pPr>
        <w:pStyle w:val="a9"/>
        <w:spacing w:before="0" w:beforeAutospacing="0" w:after="0" w:afterAutospacing="0"/>
        <w:rPr>
          <w:rFonts w:ascii="PT Astra Serif" w:hAnsi="PT Astra Serif"/>
          <w:sz w:val="28"/>
          <w:szCs w:val="28"/>
          <w:shd w:val="clear" w:color="auto" w:fill="FFFFFF"/>
          <w:lang w:eastAsia="zh-CN"/>
        </w:rPr>
      </w:pPr>
      <w:r>
        <w:rPr>
          <w:rFonts w:ascii="PT Astra Serif" w:hAnsi="PT Astra Serif"/>
          <w:sz w:val="28"/>
          <w:szCs w:val="28"/>
          <w:shd w:val="clear" w:color="auto" w:fill="FFFFFF"/>
          <w:lang w:eastAsia="zh-CN"/>
        </w:rPr>
        <w:t>На границе с соседним земельным участком допускается устанавливать ограждения, которые должны быть сетчатыми или решетчатыми с целью минимального затенения территории соседнего участка и высотой не более 2 м. Иные типы ограждения допускается устанавливать по согласованию между владельцами смежных земельных участков высотой не более 2 м.</w:t>
      </w:r>
    </w:p>
    <w:p w:rsidR="00B47D5B" w:rsidRDefault="00DB2C47">
      <w:pPr>
        <w:pStyle w:val="a9"/>
        <w:spacing w:before="0" w:beforeAutospacing="0" w:after="0" w:afterAutospacing="0"/>
        <w:rPr>
          <w:rFonts w:ascii="PT Astra Serif" w:hAnsi="PT Astra Serif"/>
          <w:sz w:val="28"/>
          <w:szCs w:val="28"/>
          <w:highlight w:val="cyan"/>
          <w:shd w:val="clear" w:color="auto" w:fill="FFFFFF"/>
          <w:lang w:eastAsia="zh-CN"/>
        </w:rPr>
      </w:pPr>
      <w:r>
        <w:rPr>
          <w:rFonts w:ascii="PT Astra Serif" w:hAnsi="PT Astra Serif" w:cs="Arial"/>
          <w:sz w:val="28"/>
          <w:szCs w:val="28"/>
          <w:shd w:val="clear" w:color="auto" w:fill="FFFFFF"/>
        </w:rPr>
        <w:lastRenderedPageBreak/>
        <w:t xml:space="preserve">Оборудование кровель необходимо осуществлять в соответствии с СП 17.133330.2011 Кровли. Актуализированная редакция </w:t>
      </w:r>
      <w:proofErr w:type="spellStart"/>
      <w:r>
        <w:rPr>
          <w:rFonts w:ascii="PT Astra Serif" w:hAnsi="PT Astra Serif" w:cs="Arial"/>
          <w:sz w:val="28"/>
          <w:szCs w:val="28"/>
          <w:shd w:val="clear" w:color="auto" w:fill="FFFFFF"/>
        </w:rPr>
        <w:t>СНиП</w:t>
      </w:r>
      <w:proofErr w:type="spellEnd"/>
      <w:r>
        <w:rPr>
          <w:rFonts w:ascii="PT Astra Serif" w:hAnsi="PT Astra Serif" w:cs="Arial"/>
          <w:sz w:val="28"/>
          <w:szCs w:val="28"/>
          <w:shd w:val="clear" w:color="auto" w:fill="FFFFFF"/>
        </w:rPr>
        <w:t xml:space="preserve"> 11-26-76.</w:t>
      </w:r>
    </w:p>
    <w:p w:rsidR="00B47D5B" w:rsidRDefault="00DB2C47">
      <w:pPr>
        <w:pStyle w:val="a9"/>
        <w:spacing w:before="0" w:beforeAutospacing="0" w:after="0" w:afterAutospacing="0"/>
        <w:rPr>
          <w:rFonts w:ascii="PT Astra Serif" w:hAnsi="PT Astra Serif"/>
          <w:sz w:val="28"/>
          <w:szCs w:val="28"/>
          <w:shd w:val="clear" w:color="auto" w:fill="FFFFFF"/>
        </w:rPr>
      </w:pPr>
      <w:proofErr w:type="gramStart"/>
      <w:r>
        <w:rPr>
          <w:rFonts w:ascii="PT Astra Serif" w:hAnsi="PT Astra Serif"/>
          <w:sz w:val="28"/>
          <w:szCs w:val="28"/>
          <w:shd w:val="clear" w:color="auto" w:fill="FFFFFF"/>
        </w:rPr>
        <w:t xml:space="preserve">Минимальное расстояние от конструкции стены или угла помещения для содержания КРС, согласно приказу Минсельхоза от 21 октября 2021 года № 622 </w:t>
      </w:r>
      <w:r>
        <w:rPr>
          <w:rFonts w:ascii="PT Astra Serif" w:hAnsi="PT Astra Serif"/>
          <w:sz w:val="28"/>
          <w:szCs w:val="28"/>
        </w:rPr>
        <w:t>«Об утверждении Ветеринарных правил содержания крупного рогатого скота в целях его воспроизводства, выращивания и реализации»</w:t>
      </w:r>
      <w:r>
        <w:rPr>
          <w:rFonts w:ascii="PT Astra Serif" w:hAnsi="PT Astra Serif"/>
          <w:sz w:val="28"/>
          <w:szCs w:val="28"/>
          <w:shd w:val="clear" w:color="auto" w:fill="FFFFFF"/>
        </w:rPr>
        <w:t>, (далее - животноводческое помещение) (ближайших по направлению к жилому помещению, расположенному на соседнем участке) до границы соседнего участка при содержании КРС в Хозяйствах должно соответствовать минимальному</w:t>
      </w:r>
      <w:proofErr w:type="gramEnd"/>
      <w:r>
        <w:rPr>
          <w:rFonts w:ascii="PT Astra Serif" w:hAnsi="PT Astra Serif"/>
          <w:sz w:val="28"/>
          <w:szCs w:val="28"/>
          <w:shd w:val="clear" w:color="auto" w:fill="FFFFFF"/>
        </w:rPr>
        <w:t xml:space="preserve"> </w:t>
      </w:r>
      <w:proofErr w:type="gramStart"/>
      <w:r>
        <w:rPr>
          <w:rFonts w:ascii="PT Astra Serif" w:hAnsi="PT Astra Serif"/>
          <w:sz w:val="28"/>
          <w:szCs w:val="28"/>
          <w:shd w:val="clear" w:color="auto" w:fill="FFFFFF"/>
        </w:rPr>
        <w:t>расстоянию от конструкции стены или угла животноводческого помещения (ближайших по направлению к жилому помещению, расположенному на соседнем участке) до границы соседнего участка при содержании КРС в Хозяйствах:</w:t>
      </w:r>
      <w:proofErr w:type="gramEnd"/>
    </w:p>
    <w:tbl>
      <w:tblPr>
        <w:tblW w:w="0" w:type="auto"/>
        <w:shd w:val="clear" w:color="auto" w:fill="FFFFFF"/>
        <w:tblCellMar>
          <w:left w:w="0" w:type="dxa"/>
          <w:right w:w="0" w:type="dxa"/>
        </w:tblCellMar>
        <w:tblLook w:val="04A0"/>
      </w:tblPr>
      <w:tblGrid>
        <w:gridCol w:w="3460"/>
        <w:gridCol w:w="5895"/>
      </w:tblGrid>
      <w:tr w:rsidR="00B47D5B">
        <w:tc>
          <w:tcPr>
            <w:tcW w:w="3460" w:type="dxa"/>
            <w:tcBorders>
              <w:top w:val="single" w:sz="6" w:space="0" w:color="000000"/>
              <w:left w:val="single" w:sz="6" w:space="0" w:color="000000"/>
              <w:bottom w:val="single" w:sz="6" w:space="0" w:color="000000"/>
              <w:right w:val="single" w:sz="6" w:space="0" w:color="000000"/>
            </w:tcBorders>
            <w:shd w:val="clear" w:color="auto" w:fill="FFFFFF"/>
          </w:tcPr>
          <w:p w:rsidR="00B47D5B" w:rsidRDefault="00DB2C47">
            <w:pPr>
              <w:pStyle w:val="a9"/>
              <w:spacing w:before="0" w:beforeAutospacing="0" w:after="0" w:afterAutospacing="0"/>
              <w:jc w:val="center"/>
              <w:textAlignment w:val="baseline"/>
              <w:rPr>
                <w:rFonts w:ascii="PT Astra Serif" w:hAnsi="PT Astra Serif" w:cs="PT Astra Serif"/>
                <w:color w:val="0D0D0D" w:themeColor="text1" w:themeTint="F2"/>
                <w:sz w:val="28"/>
                <w:szCs w:val="28"/>
              </w:rPr>
            </w:pPr>
            <w:r>
              <w:rPr>
                <w:rFonts w:ascii="PT Astra Serif" w:hAnsi="PT Astra Serif" w:cs="PT Astra Serif"/>
                <w:color w:val="0D0D0D" w:themeColor="text1" w:themeTint="F2"/>
                <w:sz w:val="28"/>
                <w:szCs w:val="28"/>
              </w:rPr>
              <w:t>Минимальное расстояние (м)</w:t>
            </w:r>
          </w:p>
        </w:tc>
        <w:tc>
          <w:tcPr>
            <w:tcW w:w="5895" w:type="dxa"/>
            <w:tcBorders>
              <w:top w:val="single" w:sz="6" w:space="0" w:color="000000"/>
              <w:left w:val="single" w:sz="6" w:space="0" w:color="000000"/>
              <w:bottom w:val="single" w:sz="6" w:space="0" w:color="000000"/>
              <w:right w:val="single" w:sz="6" w:space="0" w:color="000000"/>
            </w:tcBorders>
            <w:shd w:val="clear" w:color="auto" w:fill="FFFFFF"/>
          </w:tcPr>
          <w:p w:rsidR="00B47D5B" w:rsidRDefault="00DB2C47">
            <w:pPr>
              <w:pStyle w:val="a9"/>
              <w:spacing w:before="0" w:beforeAutospacing="0" w:after="0" w:afterAutospacing="0"/>
              <w:jc w:val="center"/>
              <w:textAlignment w:val="baseline"/>
              <w:rPr>
                <w:rFonts w:ascii="PT Astra Serif" w:hAnsi="PT Astra Serif" w:cs="PT Astra Serif"/>
                <w:color w:val="0D0D0D" w:themeColor="text1" w:themeTint="F2"/>
                <w:sz w:val="28"/>
                <w:szCs w:val="28"/>
              </w:rPr>
            </w:pPr>
            <w:r>
              <w:rPr>
                <w:rFonts w:ascii="PT Astra Serif" w:hAnsi="PT Astra Serif" w:cs="PT Astra Serif"/>
                <w:color w:val="0D0D0D" w:themeColor="text1" w:themeTint="F2"/>
                <w:sz w:val="28"/>
                <w:szCs w:val="28"/>
              </w:rPr>
              <w:t>Поголовье КРС от 18 месяцев, содержащееся в животноводческом помещении, не более (голов)</w:t>
            </w:r>
          </w:p>
        </w:tc>
      </w:tr>
      <w:tr w:rsidR="00B47D5B">
        <w:tc>
          <w:tcPr>
            <w:tcW w:w="3460" w:type="dxa"/>
            <w:tcBorders>
              <w:top w:val="single" w:sz="6" w:space="0" w:color="000000"/>
              <w:left w:val="single" w:sz="6" w:space="0" w:color="000000"/>
              <w:bottom w:val="single" w:sz="6" w:space="0" w:color="000000"/>
              <w:right w:val="single" w:sz="6" w:space="0" w:color="000000"/>
            </w:tcBorders>
            <w:shd w:val="clear" w:color="auto" w:fill="FFFFFF"/>
          </w:tcPr>
          <w:p w:rsidR="00B47D5B" w:rsidRDefault="00DB2C47">
            <w:pPr>
              <w:pStyle w:val="a9"/>
              <w:spacing w:before="0" w:beforeAutospacing="0" w:after="0" w:afterAutospacing="0"/>
              <w:jc w:val="center"/>
              <w:textAlignment w:val="baseline"/>
              <w:rPr>
                <w:rFonts w:ascii="PT Astra Serif" w:hAnsi="PT Astra Serif" w:cs="PT Astra Serif"/>
                <w:color w:val="0D0D0D" w:themeColor="text1" w:themeTint="F2"/>
                <w:sz w:val="28"/>
                <w:szCs w:val="28"/>
              </w:rPr>
            </w:pPr>
            <w:r>
              <w:rPr>
                <w:rFonts w:ascii="PT Astra Serif" w:hAnsi="PT Astra Serif" w:cs="PT Astra Serif"/>
                <w:color w:val="0D0D0D" w:themeColor="text1" w:themeTint="F2"/>
                <w:sz w:val="28"/>
                <w:szCs w:val="28"/>
              </w:rPr>
              <w:t>10</w:t>
            </w:r>
          </w:p>
        </w:tc>
        <w:tc>
          <w:tcPr>
            <w:tcW w:w="5895" w:type="dxa"/>
            <w:tcBorders>
              <w:top w:val="single" w:sz="6" w:space="0" w:color="000000"/>
              <w:left w:val="single" w:sz="6" w:space="0" w:color="000000"/>
              <w:bottom w:val="single" w:sz="6" w:space="0" w:color="000000"/>
              <w:right w:val="single" w:sz="6" w:space="0" w:color="000000"/>
            </w:tcBorders>
            <w:shd w:val="clear" w:color="auto" w:fill="FFFFFF"/>
          </w:tcPr>
          <w:p w:rsidR="00B47D5B" w:rsidRDefault="00DB2C47">
            <w:pPr>
              <w:pStyle w:val="a9"/>
              <w:spacing w:before="0" w:beforeAutospacing="0" w:after="0" w:afterAutospacing="0"/>
              <w:jc w:val="center"/>
              <w:textAlignment w:val="baseline"/>
              <w:rPr>
                <w:rFonts w:ascii="PT Astra Serif" w:hAnsi="PT Astra Serif" w:cs="PT Astra Serif"/>
                <w:color w:val="0D0D0D" w:themeColor="text1" w:themeTint="F2"/>
                <w:sz w:val="28"/>
                <w:szCs w:val="28"/>
              </w:rPr>
            </w:pPr>
            <w:r>
              <w:rPr>
                <w:rFonts w:ascii="PT Astra Serif" w:hAnsi="PT Astra Serif" w:cs="PT Astra Serif"/>
                <w:color w:val="0D0D0D" w:themeColor="text1" w:themeTint="F2"/>
                <w:sz w:val="28"/>
                <w:szCs w:val="28"/>
              </w:rPr>
              <w:t>5</w:t>
            </w:r>
          </w:p>
        </w:tc>
      </w:tr>
      <w:tr w:rsidR="00B47D5B">
        <w:tc>
          <w:tcPr>
            <w:tcW w:w="3460" w:type="dxa"/>
            <w:tcBorders>
              <w:top w:val="single" w:sz="6" w:space="0" w:color="000000"/>
              <w:left w:val="single" w:sz="6" w:space="0" w:color="000000"/>
              <w:bottom w:val="single" w:sz="6" w:space="0" w:color="000000"/>
              <w:right w:val="single" w:sz="6" w:space="0" w:color="000000"/>
            </w:tcBorders>
            <w:shd w:val="clear" w:color="auto" w:fill="FFFFFF"/>
          </w:tcPr>
          <w:p w:rsidR="00B47D5B" w:rsidRDefault="00DB2C47">
            <w:pPr>
              <w:pStyle w:val="a9"/>
              <w:spacing w:before="0" w:beforeAutospacing="0" w:after="0" w:afterAutospacing="0"/>
              <w:jc w:val="center"/>
              <w:textAlignment w:val="baseline"/>
              <w:rPr>
                <w:rFonts w:ascii="PT Astra Serif" w:hAnsi="PT Astra Serif" w:cs="PT Astra Serif"/>
                <w:color w:val="0D0D0D" w:themeColor="text1" w:themeTint="F2"/>
                <w:sz w:val="28"/>
                <w:szCs w:val="28"/>
              </w:rPr>
            </w:pPr>
            <w:r>
              <w:rPr>
                <w:rFonts w:ascii="PT Astra Serif" w:hAnsi="PT Astra Serif" w:cs="PT Astra Serif"/>
                <w:color w:val="0D0D0D" w:themeColor="text1" w:themeTint="F2"/>
                <w:sz w:val="28"/>
                <w:szCs w:val="28"/>
              </w:rPr>
              <w:t>20</w:t>
            </w:r>
          </w:p>
        </w:tc>
        <w:tc>
          <w:tcPr>
            <w:tcW w:w="5895" w:type="dxa"/>
            <w:tcBorders>
              <w:top w:val="single" w:sz="6" w:space="0" w:color="000000"/>
              <w:left w:val="single" w:sz="6" w:space="0" w:color="000000"/>
              <w:bottom w:val="single" w:sz="6" w:space="0" w:color="000000"/>
              <w:right w:val="single" w:sz="6" w:space="0" w:color="000000"/>
            </w:tcBorders>
            <w:shd w:val="clear" w:color="auto" w:fill="FFFFFF"/>
          </w:tcPr>
          <w:p w:rsidR="00B47D5B" w:rsidRDefault="00DB2C47">
            <w:pPr>
              <w:pStyle w:val="a9"/>
              <w:spacing w:before="0" w:beforeAutospacing="0" w:after="0" w:afterAutospacing="0"/>
              <w:jc w:val="center"/>
              <w:textAlignment w:val="baseline"/>
              <w:rPr>
                <w:rFonts w:ascii="PT Astra Serif" w:hAnsi="PT Astra Serif" w:cs="PT Astra Serif"/>
                <w:color w:val="0D0D0D" w:themeColor="text1" w:themeTint="F2"/>
                <w:sz w:val="28"/>
                <w:szCs w:val="28"/>
              </w:rPr>
            </w:pPr>
            <w:r>
              <w:rPr>
                <w:rFonts w:ascii="PT Astra Serif" w:hAnsi="PT Astra Serif" w:cs="PT Astra Serif"/>
                <w:color w:val="0D0D0D" w:themeColor="text1" w:themeTint="F2"/>
                <w:sz w:val="28"/>
                <w:szCs w:val="28"/>
              </w:rPr>
              <w:t>8</w:t>
            </w:r>
          </w:p>
        </w:tc>
      </w:tr>
      <w:tr w:rsidR="00B47D5B">
        <w:tc>
          <w:tcPr>
            <w:tcW w:w="3460" w:type="dxa"/>
            <w:tcBorders>
              <w:top w:val="single" w:sz="6" w:space="0" w:color="000000"/>
              <w:left w:val="single" w:sz="6" w:space="0" w:color="000000"/>
              <w:bottom w:val="single" w:sz="6" w:space="0" w:color="000000"/>
              <w:right w:val="single" w:sz="6" w:space="0" w:color="000000"/>
            </w:tcBorders>
            <w:shd w:val="clear" w:color="auto" w:fill="FFFFFF"/>
          </w:tcPr>
          <w:p w:rsidR="00B47D5B" w:rsidRDefault="00DB2C47">
            <w:pPr>
              <w:pStyle w:val="a9"/>
              <w:spacing w:before="0" w:beforeAutospacing="0" w:after="0" w:afterAutospacing="0"/>
              <w:jc w:val="center"/>
              <w:textAlignment w:val="baseline"/>
              <w:rPr>
                <w:rFonts w:ascii="PT Astra Serif" w:hAnsi="PT Astra Serif" w:cs="PT Astra Serif"/>
                <w:color w:val="0D0D0D" w:themeColor="text1" w:themeTint="F2"/>
                <w:sz w:val="28"/>
                <w:szCs w:val="28"/>
              </w:rPr>
            </w:pPr>
            <w:r>
              <w:rPr>
                <w:rFonts w:ascii="PT Astra Serif" w:hAnsi="PT Astra Serif" w:cs="PT Astra Serif"/>
                <w:color w:val="0D0D0D" w:themeColor="text1" w:themeTint="F2"/>
                <w:sz w:val="28"/>
                <w:szCs w:val="28"/>
              </w:rPr>
              <w:t>30</w:t>
            </w:r>
          </w:p>
        </w:tc>
        <w:tc>
          <w:tcPr>
            <w:tcW w:w="5895" w:type="dxa"/>
            <w:tcBorders>
              <w:top w:val="single" w:sz="6" w:space="0" w:color="000000"/>
              <w:left w:val="single" w:sz="6" w:space="0" w:color="000000"/>
              <w:bottom w:val="single" w:sz="6" w:space="0" w:color="000000"/>
              <w:right w:val="single" w:sz="6" w:space="0" w:color="000000"/>
            </w:tcBorders>
            <w:shd w:val="clear" w:color="auto" w:fill="FFFFFF"/>
          </w:tcPr>
          <w:p w:rsidR="00B47D5B" w:rsidRDefault="00DB2C47">
            <w:pPr>
              <w:pStyle w:val="a9"/>
              <w:spacing w:before="0" w:beforeAutospacing="0" w:after="0" w:afterAutospacing="0"/>
              <w:jc w:val="center"/>
              <w:textAlignment w:val="baseline"/>
              <w:rPr>
                <w:rFonts w:ascii="PT Astra Serif" w:hAnsi="PT Astra Serif" w:cs="PT Astra Serif"/>
                <w:color w:val="0D0D0D" w:themeColor="text1" w:themeTint="F2"/>
                <w:sz w:val="28"/>
                <w:szCs w:val="28"/>
              </w:rPr>
            </w:pPr>
            <w:r>
              <w:rPr>
                <w:rFonts w:ascii="PT Astra Serif" w:hAnsi="PT Astra Serif" w:cs="PT Astra Serif"/>
                <w:color w:val="0D0D0D" w:themeColor="text1" w:themeTint="F2"/>
                <w:sz w:val="28"/>
                <w:szCs w:val="28"/>
              </w:rPr>
              <w:t>10</w:t>
            </w:r>
          </w:p>
        </w:tc>
      </w:tr>
      <w:tr w:rsidR="00B47D5B">
        <w:tc>
          <w:tcPr>
            <w:tcW w:w="3460" w:type="dxa"/>
            <w:tcBorders>
              <w:top w:val="single" w:sz="6" w:space="0" w:color="000000"/>
              <w:left w:val="single" w:sz="6" w:space="0" w:color="000000"/>
              <w:bottom w:val="single" w:sz="6" w:space="0" w:color="000000"/>
              <w:right w:val="single" w:sz="6" w:space="0" w:color="000000"/>
            </w:tcBorders>
            <w:shd w:val="clear" w:color="auto" w:fill="FFFFFF"/>
          </w:tcPr>
          <w:p w:rsidR="00B47D5B" w:rsidRDefault="00DB2C47">
            <w:pPr>
              <w:pStyle w:val="a9"/>
              <w:spacing w:before="0" w:beforeAutospacing="0" w:after="0" w:afterAutospacing="0"/>
              <w:jc w:val="center"/>
              <w:textAlignment w:val="baseline"/>
              <w:rPr>
                <w:rFonts w:ascii="PT Astra Serif" w:hAnsi="PT Astra Serif" w:cs="PT Astra Serif"/>
                <w:color w:val="0D0D0D" w:themeColor="text1" w:themeTint="F2"/>
                <w:sz w:val="28"/>
                <w:szCs w:val="28"/>
              </w:rPr>
            </w:pPr>
            <w:r>
              <w:rPr>
                <w:rFonts w:ascii="PT Astra Serif" w:hAnsi="PT Astra Serif" w:cs="PT Astra Serif"/>
                <w:color w:val="0D0D0D" w:themeColor="text1" w:themeTint="F2"/>
                <w:sz w:val="28"/>
                <w:szCs w:val="28"/>
              </w:rPr>
              <w:t>40</w:t>
            </w:r>
          </w:p>
        </w:tc>
        <w:tc>
          <w:tcPr>
            <w:tcW w:w="5895" w:type="dxa"/>
            <w:tcBorders>
              <w:top w:val="single" w:sz="6" w:space="0" w:color="000000"/>
              <w:left w:val="single" w:sz="6" w:space="0" w:color="000000"/>
              <w:bottom w:val="single" w:sz="6" w:space="0" w:color="000000"/>
              <w:right w:val="single" w:sz="6" w:space="0" w:color="000000"/>
            </w:tcBorders>
            <w:shd w:val="clear" w:color="auto" w:fill="FFFFFF"/>
          </w:tcPr>
          <w:p w:rsidR="00B47D5B" w:rsidRDefault="00DB2C47">
            <w:pPr>
              <w:pStyle w:val="a9"/>
              <w:spacing w:before="0" w:beforeAutospacing="0" w:after="0" w:afterAutospacing="0"/>
              <w:jc w:val="center"/>
              <w:textAlignment w:val="baseline"/>
              <w:rPr>
                <w:rFonts w:ascii="PT Astra Serif" w:hAnsi="PT Astra Serif" w:cs="PT Astra Serif"/>
                <w:color w:val="0D0D0D" w:themeColor="text1" w:themeTint="F2"/>
                <w:sz w:val="28"/>
                <w:szCs w:val="28"/>
              </w:rPr>
            </w:pPr>
            <w:r>
              <w:rPr>
                <w:rFonts w:ascii="PT Astra Serif" w:hAnsi="PT Astra Serif" w:cs="PT Astra Serif"/>
                <w:color w:val="0D0D0D" w:themeColor="text1" w:themeTint="F2"/>
                <w:sz w:val="28"/>
                <w:szCs w:val="28"/>
              </w:rPr>
              <w:t>15</w:t>
            </w:r>
          </w:p>
        </w:tc>
      </w:tr>
    </w:tbl>
    <w:p w:rsidR="00B47D5B" w:rsidRDefault="00DB2C47">
      <w:pPr>
        <w:shd w:val="clear" w:color="auto" w:fill="FFFFFF"/>
        <w:ind w:firstLine="708"/>
        <w:rPr>
          <w:rFonts w:ascii="Arial" w:hAnsi="Arial" w:cs="Arial"/>
          <w:color w:val="0D0D0D" w:themeColor="text1" w:themeTint="F2"/>
          <w:sz w:val="24"/>
          <w:shd w:val="clear" w:color="auto" w:fill="FFFFFF"/>
          <w:lang w:eastAsia="zh-CN"/>
        </w:rPr>
      </w:pPr>
      <w:r>
        <w:rPr>
          <w:rFonts w:ascii="PT Astra Serif" w:hAnsi="PT Astra Serif" w:cs="PT Astra Serif"/>
          <w:color w:val="0D0D0D" w:themeColor="text1" w:themeTint="F2"/>
          <w:szCs w:val="28"/>
          <w:shd w:val="clear" w:color="auto" w:fill="FFFFFF"/>
        </w:rPr>
        <w:t>Навозохранилище размещается с подветренной стороны на расстоянии не менее 60 м от животноводческих помещений.</w:t>
      </w:r>
    </w:p>
    <w:p w:rsidR="00B47D5B" w:rsidRDefault="00B47D5B">
      <w:pPr>
        <w:shd w:val="clear" w:color="auto" w:fill="FFFFFF"/>
        <w:ind w:firstLine="708"/>
        <w:rPr>
          <w:rFonts w:ascii="PT Astra Serif" w:eastAsia="Helvetica" w:hAnsi="PT Astra Serif" w:cs="PT Astra Serif"/>
          <w:color w:val="000000"/>
          <w:szCs w:val="28"/>
          <w:highlight w:val="cyan"/>
          <w:shd w:val="clear" w:color="auto" w:fill="FFFFFF"/>
          <w:lang w:eastAsia="zh-CN"/>
        </w:rPr>
      </w:pPr>
    </w:p>
    <w:p w:rsidR="00B47D5B" w:rsidRDefault="00DB2C47">
      <w:pPr>
        <w:ind w:firstLine="0"/>
        <w:jc w:val="center"/>
        <w:rPr>
          <w:rFonts w:ascii="PT Astra Serif" w:hAnsi="PT Astra Serif" w:cs="PT Astra Serif"/>
          <w:b/>
          <w:bCs/>
          <w:szCs w:val="28"/>
          <w:lang w:eastAsia="zh-CN"/>
        </w:rPr>
      </w:pPr>
      <w:r>
        <w:rPr>
          <w:rFonts w:ascii="PT Astra Serif" w:hAnsi="PT Astra Serif" w:cs="PT Astra Serif"/>
          <w:b/>
          <w:bCs/>
          <w:szCs w:val="28"/>
          <w:lang w:eastAsia="zh-CN"/>
        </w:rPr>
        <w:t>4. ДЕТСКИЕ И СПОРТИВНЫЕ ПЛОЩАДКИ</w:t>
      </w:r>
    </w:p>
    <w:p w:rsidR="00B47D5B" w:rsidRDefault="00B47D5B">
      <w:pPr>
        <w:suppressAutoHyphens w:val="0"/>
        <w:autoSpaceDE w:val="0"/>
        <w:autoSpaceDN w:val="0"/>
        <w:adjustRightInd w:val="0"/>
        <w:spacing w:before="200"/>
        <w:ind w:firstLine="0"/>
        <w:jc w:val="center"/>
        <w:rPr>
          <w:rFonts w:ascii="PT Astra Serif" w:hAnsi="PT Astra Serif" w:cs="PT Astra Serif"/>
          <w:b/>
          <w:bCs/>
          <w:sz w:val="2"/>
          <w:szCs w:val="2"/>
          <w:lang w:eastAsia="zh-CN"/>
        </w:rPr>
      </w:pPr>
    </w:p>
    <w:p w:rsidR="00B47D5B" w:rsidRDefault="00DB2C47">
      <w:pPr>
        <w:pStyle w:val="a9"/>
        <w:spacing w:before="0" w:beforeAutospacing="0" w:after="0" w:afterAutospacing="0"/>
        <w:rPr>
          <w:rFonts w:ascii="PT Astra Serif" w:hAnsi="PT Astra Serif" w:cs="PT Astra Serif"/>
          <w:sz w:val="28"/>
          <w:szCs w:val="28"/>
          <w:lang w:eastAsia="zh-CN"/>
        </w:rPr>
      </w:pPr>
      <w:r>
        <w:rPr>
          <w:rFonts w:ascii="PT Astra Serif" w:hAnsi="PT Astra Serif"/>
          <w:sz w:val="28"/>
          <w:szCs w:val="28"/>
          <w:shd w:val="clear" w:color="auto" w:fill="FFFFFF"/>
        </w:rPr>
        <w:t>Детские игровые площадки, установленные на территории муниципального образования «</w:t>
      </w:r>
      <w:proofErr w:type="spellStart"/>
      <w:r>
        <w:rPr>
          <w:rFonts w:ascii="PT Astra Serif" w:hAnsi="PT Astra Serif"/>
          <w:sz w:val="28"/>
          <w:szCs w:val="28"/>
          <w:shd w:val="clear" w:color="auto" w:fill="FFFFFF"/>
        </w:rPr>
        <w:t>Вешкаймское</w:t>
      </w:r>
      <w:proofErr w:type="spellEnd"/>
      <w:r>
        <w:rPr>
          <w:rFonts w:ascii="PT Astra Serif" w:hAnsi="PT Astra Serif"/>
          <w:sz w:val="28"/>
          <w:szCs w:val="28"/>
          <w:shd w:val="clear" w:color="auto" w:fill="FFFFFF"/>
        </w:rPr>
        <w:t xml:space="preserve"> городское поселение» должны отвечать требованиям Технического регламента Евразийского экономического союза "О безопасности оборудования для детских игровых площадок" (</w:t>
      </w:r>
      <w:proofErr w:type="gramStart"/>
      <w:r>
        <w:rPr>
          <w:rFonts w:ascii="PT Astra Serif" w:hAnsi="PT Astra Serif"/>
          <w:sz w:val="28"/>
          <w:szCs w:val="28"/>
          <w:shd w:val="clear" w:color="auto" w:fill="FFFFFF"/>
        </w:rPr>
        <w:t>ТР</w:t>
      </w:r>
      <w:proofErr w:type="gramEnd"/>
      <w:r>
        <w:rPr>
          <w:rFonts w:ascii="PT Astra Serif" w:hAnsi="PT Astra Serif"/>
          <w:sz w:val="28"/>
          <w:szCs w:val="28"/>
          <w:shd w:val="clear" w:color="auto" w:fill="FFFFFF"/>
        </w:rPr>
        <w:t xml:space="preserve"> ЕАЭС 042/2017) в части безопасности оборудования и (или) покрытия для детских игровых площадок и связанным с ними процессам проектирования, производства, монтажа, эксплуатации, хранения, перевозки и утилизации.</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4.1. Детские площадки должны быть расположены на расстоянии не менее 12 м от окон жилых домов и общественных зданий.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4.2.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Детские площадки размещают отдельно от площадок для отдыха взрослых.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Дорожки, ограждения, скамейки, урны должны находиться в исправном состоянии. Мусор из урн удаляется в утренние часы по мере необходимости, но не реже одного раза в сутки.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lastRenderedPageBreak/>
        <w:t xml:space="preserve">4.3. Обязательный перечень элементов благоустройства территории спортивной площадки включает: мягкие или газонные виды покрытия (в летний период), спортивное оборудование, озеленение деревьями и кустарниками.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Спортивные площадки для командных видов спорта огораживаются сетчатым ограждением.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Зеленые насаждения размещаются по периметру площадки, возможно применение вертикального озеленения.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Высота ограждения составляет 2,5 - 3 м, в местах примыкания площадок друг к другу не менее 1,2 м.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4.4. Расстояние от окон жилых домов и общественных зданий до границ хоккейных и футбольных площадок, спортивно-игровых комплексов, мест для катания на роликовых досках и коньках должно составлять не менее 40 м, до границ иных спортивных площадок - не менее 10 м.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4.5. Детские и спортивные площадки подметаются в летний период, очищаются от снега в зимний период, изолируются от транзитного пешеходного движения, проездов, разворотных площадок, площадок для установки контейнеров, участков постоянного хранения автотранспортных средств.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Во избежание травматизма не допускается наличие на территории площадок выступающих корней или нависающих низких веток, остатков демонтированного оборудования (стоек, фундаментов), находящихся над поверхностью земли, не заглубленных в землю металлических перемычек (у турников и качелей).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Для обеспечения безопасности людей на площадках размещаются таблички или доски, содержащие: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правила и возрастные требования при пользовании оборудованием;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номера телефонов службы спасения, скорой помощи;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номе</w:t>
      </w:r>
      <w:proofErr w:type="gramStart"/>
      <w:r>
        <w:rPr>
          <w:rFonts w:ascii="PT Astra Serif" w:hAnsi="PT Astra Serif" w:cs="PT Astra Serif"/>
          <w:szCs w:val="28"/>
          <w:lang w:eastAsia="zh-CN"/>
        </w:rPr>
        <w:t>р(</w:t>
      </w:r>
      <w:proofErr w:type="gramEnd"/>
      <w:r>
        <w:rPr>
          <w:rFonts w:ascii="PT Astra Serif" w:hAnsi="PT Astra Serif" w:cs="PT Astra Serif"/>
          <w:szCs w:val="28"/>
          <w:lang w:eastAsia="zh-CN"/>
        </w:rPr>
        <w:t>а) телефона(</w:t>
      </w:r>
      <w:proofErr w:type="spellStart"/>
      <w:r>
        <w:rPr>
          <w:rFonts w:ascii="PT Astra Serif" w:hAnsi="PT Astra Serif" w:cs="PT Astra Serif"/>
          <w:szCs w:val="28"/>
          <w:lang w:eastAsia="zh-CN"/>
        </w:rPr>
        <w:t>ов</w:t>
      </w:r>
      <w:proofErr w:type="spellEnd"/>
      <w:r>
        <w:rPr>
          <w:rFonts w:ascii="PT Astra Serif" w:hAnsi="PT Astra Serif" w:cs="PT Astra Serif"/>
          <w:szCs w:val="28"/>
          <w:lang w:eastAsia="zh-CN"/>
        </w:rPr>
        <w:t xml:space="preserve">) для сообщения службе эксплуатации при неисправности и поломке оборудования. </w:t>
      </w:r>
    </w:p>
    <w:p w:rsidR="00B47D5B" w:rsidRDefault="00B47D5B">
      <w:pPr>
        <w:suppressAutoHyphens w:val="0"/>
        <w:ind w:firstLine="632"/>
        <w:rPr>
          <w:rFonts w:ascii="PT Astra Serif" w:hAnsi="PT Astra Serif" w:cs="PT Astra Serif"/>
          <w:szCs w:val="28"/>
          <w:lang w:eastAsia="zh-CN"/>
        </w:rPr>
      </w:pPr>
    </w:p>
    <w:p w:rsidR="00B47D5B" w:rsidRDefault="00DB2C47">
      <w:pPr>
        <w:numPr>
          <w:ilvl w:val="0"/>
          <w:numId w:val="3"/>
        </w:numPr>
        <w:autoSpaceDE w:val="0"/>
        <w:autoSpaceDN w:val="0"/>
        <w:adjustRightInd w:val="0"/>
        <w:jc w:val="center"/>
        <w:rPr>
          <w:rFonts w:ascii="PT Astra Serif" w:eastAsia="RobotoRegular" w:hAnsi="PT Astra Serif" w:cs="PT Astra Serif"/>
          <w:color w:val="0D0D0D" w:themeColor="text1" w:themeTint="F2"/>
          <w:szCs w:val="28"/>
        </w:rPr>
      </w:pPr>
      <w:r>
        <w:rPr>
          <w:rFonts w:ascii="PT Astra Serif" w:hAnsi="PT Astra Serif" w:cs="PT Astra Serif"/>
          <w:b/>
          <w:bCs/>
          <w:szCs w:val="28"/>
          <w:lang w:eastAsia="zh-CN"/>
        </w:rPr>
        <w:t>ТРЕБОВАНИЯ К СОДЕРЖАНИЮ ДОМАШНИХ ЖИВОТНЫХ</w:t>
      </w:r>
    </w:p>
    <w:p w:rsidR="00B47D5B" w:rsidRDefault="00B47D5B">
      <w:pPr>
        <w:autoSpaceDE w:val="0"/>
        <w:autoSpaceDN w:val="0"/>
        <w:adjustRightInd w:val="0"/>
        <w:ind w:left="691" w:firstLine="0"/>
        <w:rPr>
          <w:rFonts w:ascii="PT Astra Serif" w:eastAsia="RobotoRegular" w:hAnsi="PT Astra Serif" w:cs="PT Astra Serif"/>
          <w:color w:val="0D0D0D" w:themeColor="text1" w:themeTint="F2"/>
          <w:szCs w:val="28"/>
        </w:rPr>
      </w:pPr>
    </w:p>
    <w:p w:rsidR="00B47D5B" w:rsidRDefault="00DB2C47" w:rsidP="00DB2C47">
      <w:pPr>
        <w:numPr>
          <w:ilvl w:val="1"/>
          <w:numId w:val="3"/>
        </w:numPr>
        <w:autoSpaceDE w:val="0"/>
        <w:autoSpaceDN w:val="0"/>
        <w:adjustRightInd w:val="0"/>
        <w:ind w:left="11" w:firstLineChars="242" w:firstLine="678"/>
        <w:rPr>
          <w:rFonts w:ascii="PT Astra Serif" w:eastAsia="RobotoRegular" w:hAnsi="PT Astra Serif" w:cs="PT Astra Serif"/>
          <w:szCs w:val="28"/>
        </w:rPr>
      </w:pPr>
      <w:proofErr w:type="gramStart"/>
      <w:r>
        <w:rPr>
          <w:rFonts w:ascii="PT Astra Serif" w:eastAsia="RobotoRegular" w:hAnsi="PT Astra Serif" w:cs="PT Astra Serif"/>
          <w:color w:val="0D0D0D" w:themeColor="text1" w:themeTint="F2"/>
          <w:szCs w:val="28"/>
          <w:shd w:val="clear" w:color="auto" w:fill="FFFFFF"/>
        </w:rPr>
        <w:t>Содержание домашних животных на территории муниципального образования «</w:t>
      </w:r>
      <w:proofErr w:type="spellStart"/>
      <w:r>
        <w:rPr>
          <w:rFonts w:ascii="PT Astra Serif" w:eastAsia="RobotoRegular" w:hAnsi="PT Astra Serif" w:cs="PT Astra Serif"/>
          <w:color w:val="0D0D0D" w:themeColor="text1" w:themeTint="F2"/>
          <w:szCs w:val="28"/>
          <w:shd w:val="clear" w:color="auto" w:fill="FFFFFF"/>
        </w:rPr>
        <w:t>Вешкаймское</w:t>
      </w:r>
      <w:proofErr w:type="spellEnd"/>
      <w:r>
        <w:rPr>
          <w:rFonts w:ascii="PT Astra Serif" w:eastAsia="RobotoRegular" w:hAnsi="PT Astra Serif" w:cs="PT Astra Serif"/>
          <w:color w:val="0D0D0D" w:themeColor="text1" w:themeTint="F2"/>
          <w:szCs w:val="28"/>
          <w:shd w:val="clear" w:color="auto" w:fill="FFFFFF"/>
        </w:rPr>
        <w:t xml:space="preserve"> городское поселение» </w:t>
      </w:r>
      <w:proofErr w:type="spellStart"/>
      <w:r>
        <w:rPr>
          <w:rFonts w:ascii="PT Astra Serif" w:eastAsia="RobotoRegular" w:hAnsi="PT Astra Serif" w:cs="PT Astra Serif"/>
          <w:color w:val="0D0D0D" w:themeColor="text1" w:themeTint="F2"/>
          <w:szCs w:val="28"/>
          <w:shd w:val="clear" w:color="auto" w:fill="FFFFFF"/>
        </w:rPr>
        <w:t>Вешкаймского</w:t>
      </w:r>
      <w:proofErr w:type="spellEnd"/>
      <w:r>
        <w:rPr>
          <w:rFonts w:ascii="PT Astra Serif" w:eastAsia="RobotoRegular" w:hAnsi="PT Astra Serif" w:cs="PT Astra Serif"/>
          <w:color w:val="0D0D0D" w:themeColor="text1" w:themeTint="F2"/>
          <w:szCs w:val="28"/>
          <w:shd w:val="clear" w:color="auto" w:fill="FFFFFF"/>
        </w:rPr>
        <w:t xml:space="preserve"> района Ульяновской области допускается с соблюдением требований федерального законодательства, санитарно-гигиенических и ветеринарных правил, настоящих правил благоустройства, а также </w:t>
      </w:r>
      <w:hyperlink r:id="rId11" w:history="1">
        <w:r>
          <w:rPr>
            <w:rStyle w:val="a4"/>
            <w:rFonts w:ascii="PT Astra Serif" w:hAnsi="PT Astra Serif" w:cs="Arial"/>
            <w:bCs/>
            <w:color w:val="auto"/>
            <w:szCs w:val="28"/>
            <w:u w:val="none"/>
            <w:shd w:val="clear" w:color="auto" w:fill="FFFFFF"/>
          </w:rPr>
          <w:t>Федерального закона от 27.12.2018 N 498-ФЗ (ред. от 27.11.2023) «Об ответственном обращении с животными и о внесении изменений в отдельные законодательные акты Российской Федерации</w:t>
        </w:r>
      </w:hyperlink>
      <w:r>
        <w:rPr>
          <w:rFonts w:ascii="PT Astra Serif" w:hAnsi="PT Astra Serif"/>
          <w:szCs w:val="28"/>
        </w:rPr>
        <w:t>»</w:t>
      </w:r>
      <w:r>
        <w:rPr>
          <w:rFonts w:ascii="PT Astra Serif" w:eastAsia="RobotoRegular" w:hAnsi="PT Astra Serif" w:cs="PT Astra Serif"/>
          <w:szCs w:val="28"/>
          <w:shd w:val="clear" w:color="auto" w:fill="FFFFFF"/>
        </w:rPr>
        <w:t>.</w:t>
      </w:r>
      <w:proofErr w:type="gramEnd"/>
    </w:p>
    <w:p w:rsidR="00B47D5B" w:rsidRDefault="00DB2C47">
      <w:pPr>
        <w:suppressAutoHyphens w:val="0"/>
        <w:autoSpaceDE w:val="0"/>
        <w:autoSpaceDN w:val="0"/>
        <w:adjustRightInd w:val="0"/>
        <w:spacing w:line="0" w:lineRule="atLeast"/>
        <w:ind w:firstLine="708"/>
        <w:rPr>
          <w:rFonts w:ascii="PT Astra Serif" w:eastAsia="RobotoRegular" w:hAnsi="PT Astra Serif" w:cs="PT Astra Serif"/>
          <w:color w:val="0D0D0D" w:themeColor="text1" w:themeTint="F2"/>
          <w:szCs w:val="28"/>
          <w:shd w:val="clear" w:color="auto" w:fill="FFFFFF"/>
        </w:rPr>
      </w:pPr>
      <w:r>
        <w:rPr>
          <w:rFonts w:ascii="PT Astra Serif" w:eastAsia="RobotoRegular" w:hAnsi="PT Astra Serif" w:cs="PT Astra Serif"/>
          <w:color w:val="0D0D0D" w:themeColor="text1" w:themeTint="F2"/>
          <w:szCs w:val="28"/>
          <w:shd w:val="clear" w:color="auto" w:fill="FFFFFF"/>
        </w:rPr>
        <w:t>Выгул и дрессировка домашних животных разрешается на специально отведенных территориях. Указанные территории должны быть оборудованы ограждениями и знаками о разрешении выгула.</w:t>
      </w:r>
    </w:p>
    <w:p w:rsidR="00B47D5B" w:rsidRDefault="00DB2C47">
      <w:pPr>
        <w:suppressAutoHyphens w:val="0"/>
        <w:autoSpaceDE w:val="0"/>
        <w:autoSpaceDN w:val="0"/>
        <w:adjustRightInd w:val="0"/>
        <w:spacing w:line="0" w:lineRule="atLeast"/>
        <w:ind w:firstLine="708"/>
        <w:rPr>
          <w:rFonts w:ascii="PT Astra Serif" w:hAnsi="PT Astra Serif" w:cs="PT Astra Serif"/>
          <w:szCs w:val="28"/>
          <w:lang w:eastAsia="zh-CN"/>
        </w:rPr>
      </w:pPr>
      <w:r>
        <w:rPr>
          <w:rFonts w:ascii="PT Astra Serif" w:hAnsi="PT Astra Serif" w:cs="PT Astra Serif"/>
          <w:szCs w:val="28"/>
          <w:lang w:eastAsia="zh-CN"/>
        </w:rPr>
        <w:t xml:space="preserve">5.2. Размеры площадок для выгула животных, размещаемые на территориях жилого назначения, принимаются 400 - 600 кв. м, на прочих территориях - до 800 кв. м, в условиях сложившейся застройки площадки могут </w:t>
      </w:r>
      <w:r>
        <w:rPr>
          <w:rFonts w:ascii="PT Astra Serif" w:hAnsi="PT Astra Serif" w:cs="PT Astra Serif"/>
          <w:szCs w:val="28"/>
          <w:lang w:eastAsia="zh-CN"/>
        </w:rPr>
        <w:lastRenderedPageBreak/>
        <w:t>иметь уменьшенный размер, исходя из имеющихся территориальных возможностей. Доступность площадок рекомендуется обеспечивать не более 400 м, а на территориях плотной жилой застройки - не более 600 м. Расстояние от границы площадки до окон жилых и общественных зданий, участков зданий, строений, сооружений, предназначенных для воспитания, образования и просвещения, детских, спортивных площадок, площадок отдыха принимается не менее 40 м.</w:t>
      </w:r>
    </w:p>
    <w:p w:rsidR="00B47D5B" w:rsidRDefault="00DB2C47">
      <w:pPr>
        <w:suppressAutoHyphens w:val="0"/>
        <w:autoSpaceDE w:val="0"/>
        <w:autoSpaceDN w:val="0"/>
        <w:adjustRightInd w:val="0"/>
        <w:spacing w:line="0" w:lineRule="atLeast"/>
        <w:ind w:firstLine="708"/>
        <w:rPr>
          <w:rFonts w:ascii="PT Astra Serif" w:hAnsi="PT Astra Serif" w:cs="PT Astra Serif"/>
          <w:szCs w:val="28"/>
          <w:lang w:eastAsia="zh-CN"/>
        </w:rPr>
      </w:pPr>
      <w:r>
        <w:rPr>
          <w:rFonts w:ascii="PT Astra Serif" w:hAnsi="PT Astra Serif" w:cs="PT Astra Serif"/>
          <w:szCs w:val="28"/>
          <w:lang w:eastAsia="zh-CN"/>
        </w:rPr>
        <w:t xml:space="preserve">5.3. Перечень элементов благоустройства на территории площадки для выгула животных включает различные виды покрытия, ограждение, скамьи, урны, осветительное и информационное оборудование, </w:t>
      </w:r>
      <w:proofErr w:type="spellStart"/>
      <w:r>
        <w:rPr>
          <w:rFonts w:ascii="PT Astra Serif" w:hAnsi="PT Astra Serif" w:cs="PT Astra Serif"/>
          <w:szCs w:val="28"/>
          <w:lang w:eastAsia="zh-CN"/>
        </w:rPr>
        <w:t>периметральное</w:t>
      </w:r>
      <w:proofErr w:type="spellEnd"/>
      <w:r>
        <w:rPr>
          <w:rFonts w:ascii="PT Astra Serif" w:hAnsi="PT Astra Serif" w:cs="PT Astra Serif"/>
          <w:szCs w:val="28"/>
          <w:lang w:eastAsia="zh-CN"/>
        </w:rPr>
        <w:t xml:space="preserve"> озеленение.</w:t>
      </w:r>
    </w:p>
    <w:p w:rsidR="00B47D5B" w:rsidRDefault="00DB2C47">
      <w:pPr>
        <w:suppressAutoHyphens w:val="0"/>
        <w:autoSpaceDE w:val="0"/>
        <w:autoSpaceDN w:val="0"/>
        <w:adjustRightInd w:val="0"/>
        <w:spacing w:line="0" w:lineRule="atLeast"/>
        <w:ind w:firstLine="708"/>
        <w:rPr>
          <w:rFonts w:ascii="PT Astra Serif" w:hAnsi="PT Astra Serif" w:cs="PT Astra Serif"/>
          <w:szCs w:val="28"/>
          <w:lang w:eastAsia="zh-CN"/>
        </w:rPr>
      </w:pPr>
      <w:r>
        <w:rPr>
          <w:rFonts w:ascii="PT Astra Serif" w:hAnsi="PT Astra Serif" w:cs="PT Astra Serif"/>
          <w:szCs w:val="28"/>
          <w:lang w:eastAsia="zh-CN"/>
        </w:rPr>
        <w:t>5.4.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Подход к площадке оборудуется твердым видом покрытия.</w:t>
      </w:r>
    </w:p>
    <w:p w:rsidR="00B47D5B" w:rsidRDefault="00DB2C47">
      <w:pPr>
        <w:suppressAutoHyphens w:val="0"/>
        <w:autoSpaceDE w:val="0"/>
        <w:autoSpaceDN w:val="0"/>
        <w:adjustRightInd w:val="0"/>
        <w:spacing w:line="0" w:lineRule="atLeast"/>
        <w:ind w:firstLine="708"/>
        <w:rPr>
          <w:rFonts w:ascii="PT Astra Serif" w:hAnsi="PT Astra Serif" w:cs="PT Astra Serif"/>
          <w:szCs w:val="28"/>
          <w:lang w:eastAsia="zh-CN"/>
        </w:rPr>
      </w:pPr>
      <w:r>
        <w:rPr>
          <w:rFonts w:ascii="PT Astra Serif" w:hAnsi="PT Astra Serif" w:cs="PT Astra Serif"/>
          <w:szCs w:val="28"/>
          <w:lang w:eastAsia="zh-CN"/>
        </w:rPr>
        <w:t>5.5. Забор (ограждение) площадки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B47D5B" w:rsidRDefault="00DB2C47">
      <w:pPr>
        <w:suppressAutoHyphens w:val="0"/>
        <w:autoSpaceDE w:val="0"/>
        <w:autoSpaceDN w:val="0"/>
        <w:adjustRightInd w:val="0"/>
        <w:spacing w:line="0" w:lineRule="atLeast"/>
        <w:ind w:firstLine="708"/>
        <w:rPr>
          <w:rFonts w:ascii="PT Astra Serif" w:hAnsi="PT Astra Serif" w:cs="PT Astra Serif"/>
          <w:szCs w:val="28"/>
          <w:lang w:eastAsia="zh-CN"/>
        </w:rPr>
      </w:pPr>
      <w:r>
        <w:rPr>
          <w:rFonts w:ascii="PT Astra Serif" w:hAnsi="PT Astra Serif" w:cs="PT Astra Serif"/>
          <w:szCs w:val="28"/>
          <w:lang w:eastAsia="zh-CN"/>
        </w:rPr>
        <w:t>5.6. На территории площадки размещается информационный стенд с правилами пользования площадкой.</w:t>
      </w:r>
    </w:p>
    <w:p w:rsidR="00B47D5B" w:rsidRDefault="00DB2C47">
      <w:pPr>
        <w:suppressAutoHyphens w:val="0"/>
        <w:autoSpaceDE w:val="0"/>
        <w:autoSpaceDN w:val="0"/>
        <w:adjustRightInd w:val="0"/>
        <w:spacing w:line="0" w:lineRule="atLeast"/>
        <w:ind w:firstLine="708"/>
        <w:rPr>
          <w:rFonts w:ascii="PT Astra Serif" w:hAnsi="PT Astra Serif" w:cs="PT Astra Serif"/>
          <w:szCs w:val="28"/>
          <w:lang w:eastAsia="zh-CN"/>
        </w:rPr>
      </w:pPr>
      <w:r>
        <w:rPr>
          <w:rFonts w:ascii="PT Astra Serif" w:hAnsi="PT Astra Serif" w:cs="PT Astra Serif"/>
          <w:szCs w:val="28"/>
          <w:lang w:eastAsia="zh-CN"/>
        </w:rPr>
        <w:t xml:space="preserve">5.7. Озеленение площадки проектируется из </w:t>
      </w:r>
      <w:proofErr w:type="spellStart"/>
      <w:r>
        <w:rPr>
          <w:rFonts w:ascii="PT Astra Serif" w:hAnsi="PT Astra Serif" w:cs="PT Astra Serif"/>
          <w:szCs w:val="28"/>
          <w:lang w:eastAsia="zh-CN"/>
        </w:rPr>
        <w:t>периметральных</w:t>
      </w:r>
      <w:proofErr w:type="spellEnd"/>
      <w:r>
        <w:rPr>
          <w:rFonts w:ascii="PT Astra Serif" w:hAnsi="PT Astra Serif" w:cs="PT Astra Serif"/>
          <w:szCs w:val="28"/>
          <w:lang w:eastAsia="zh-CN"/>
        </w:rPr>
        <w:t xml:space="preserve"> плотных посадок высокого кустарника в виде живой изгороди или вертикального озеленения.</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rPr>
      </w:pPr>
      <w:r>
        <w:rPr>
          <w:rFonts w:ascii="PT Astra Serif" w:eastAsia="RobotoRegular" w:hAnsi="PT Astra Serif" w:cs="PT Astra Serif"/>
          <w:color w:val="0D0D0D" w:themeColor="text1" w:themeTint="F2"/>
          <w:sz w:val="28"/>
          <w:szCs w:val="28"/>
          <w:shd w:val="clear" w:color="auto" w:fill="FFFFFF"/>
        </w:rPr>
        <w:t>5.8. В случаях загрязнения выгуливаемыми домашними животными мест общего пользования и при выходе с домашним животным из квартиры или территории индивидуального домовладения владелец или лицо, сопровождающее домашнее животное, незамедлительно обеспечивает устранение загрязнения, в том числе устранение естественных выделений (экскрементов).</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rPr>
      </w:pPr>
      <w:r>
        <w:rPr>
          <w:rFonts w:ascii="PT Astra Serif" w:eastAsia="RobotoRegular" w:hAnsi="PT Astra Serif" w:cs="PT Astra Serif"/>
          <w:color w:val="0D0D0D" w:themeColor="text1" w:themeTint="F2"/>
          <w:sz w:val="28"/>
          <w:szCs w:val="28"/>
          <w:shd w:val="clear" w:color="auto" w:fill="FFFFFF"/>
        </w:rPr>
        <w:t>5.9. В целях обеспечения комфорта и безопасности граждан не допускается нахождение домашних животных в местах проведения культурно-массовых мероприятий (за исключением мероприятий, организованных с участием домашних животных и собак-поводырей), купание домашних животных в местах массового отдыха.</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rPr>
      </w:pPr>
      <w:r>
        <w:rPr>
          <w:rFonts w:ascii="PT Astra Serif" w:eastAsia="RobotoRegular" w:hAnsi="PT Astra Serif" w:cs="PT Astra Serif"/>
          <w:color w:val="0D0D0D" w:themeColor="text1" w:themeTint="F2"/>
          <w:sz w:val="28"/>
          <w:szCs w:val="28"/>
          <w:shd w:val="clear" w:color="auto" w:fill="FFFFFF"/>
        </w:rPr>
        <w:t>5.10. Домашнее животное не должно находиться на улице без сопровождающего лица, в противном случае данные животные могут быть помещены в специализированные места для содержания животных в соответствии с законодательством.</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shd w:val="clear" w:color="auto" w:fill="FFFFFF"/>
        </w:rPr>
      </w:pPr>
      <w:r>
        <w:rPr>
          <w:rFonts w:ascii="PT Astra Serif" w:eastAsia="RobotoRegular" w:hAnsi="PT Astra Serif" w:cs="PT Astra Serif"/>
          <w:color w:val="0D0D0D" w:themeColor="text1" w:themeTint="F2"/>
          <w:sz w:val="28"/>
          <w:szCs w:val="28"/>
          <w:shd w:val="clear" w:color="auto" w:fill="FFFFFF"/>
        </w:rPr>
        <w:t>5.11. Содержание собак.</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rPr>
      </w:pPr>
      <w:r>
        <w:rPr>
          <w:rFonts w:ascii="PT Astra Serif" w:eastAsia="RobotoRegular" w:hAnsi="PT Astra Serif" w:cs="PT Astra Serif"/>
          <w:color w:val="0D0D0D" w:themeColor="text1" w:themeTint="F2"/>
          <w:sz w:val="28"/>
          <w:szCs w:val="28"/>
          <w:shd w:val="clear" w:color="auto" w:fill="FFFFFF"/>
        </w:rPr>
        <w:lastRenderedPageBreak/>
        <w:t>5.11.1. Выводить собак по придомовой территории многоквартирных жилых домов и улицам сельского поселения до места выгула разрешается только с ошейником, на поводке и в наморднике.</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rPr>
      </w:pPr>
      <w:r>
        <w:rPr>
          <w:rFonts w:ascii="PT Astra Serif" w:eastAsia="RobotoRegular" w:hAnsi="PT Astra Serif" w:cs="PT Astra Serif"/>
          <w:color w:val="0D0D0D" w:themeColor="text1" w:themeTint="F2"/>
          <w:sz w:val="28"/>
          <w:szCs w:val="28"/>
          <w:shd w:val="clear" w:color="auto" w:fill="FFFFFF"/>
        </w:rPr>
        <w:t>5.11.2. Выгул потенциально опасной собаки без намордника и поводка независимо от места выгула запрещается, за исключением огороженных территорий, принадлежащих владельцу потенциально опасной собаки. О наличии этой собаки должна быть сделана предупреждающая надпись при входе на данную территорию.</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shd w:val="clear" w:color="auto" w:fill="FFFFFF"/>
        </w:rPr>
      </w:pPr>
      <w:r>
        <w:rPr>
          <w:rFonts w:ascii="PT Astra Serif" w:eastAsia="RobotoRegular" w:hAnsi="PT Astra Serif" w:cs="PT Astra Serif"/>
          <w:color w:val="0D0D0D" w:themeColor="text1" w:themeTint="F2"/>
          <w:sz w:val="28"/>
          <w:szCs w:val="28"/>
          <w:shd w:val="clear" w:color="auto" w:fill="FFFFFF"/>
        </w:rPr>
        <w:t>5.11.3. Лица, осуществляющие выгул собак, обязаны не допускать повреждения и уничтожения домашними животными объектов благоустройства территории, зеленых насаждений.</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shd w:val="clear" w:color="auto" w:fill="FFFFFF"/>
        </w:rPr>
      </w:pPr>
      <w:r>
        <w:rPr>
          <w:rFonts w:ascii="PT Astra Serif" w:eastAsia="RobotoRegular" w:hAnsi="PT Astra Serif" w:cs="PT Astra Serif"/>
          <w:color w:val="0D0D0D" w:themeColor="text1" w:themeTint="F2"/>
          <w:sz w:val="28"/>
          <w:szCs w:val="28"/>
          <w:shd w:val="clear" w:color="auto" w:fill="FFFFFF"/>
        </w:rPr>
        <w:t>5.11.4. Не допускается оставление собак без присмотра, за исключением случаев, когда животное временно находится на привязи около здания, строения, сооружения.</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shd w:val="clear" w:color="auto" w:fill="FFFFFF"/>
        </w:rPr>
      </w:pPr>
      <w:r>
        <w:rPr>
          <w:rFonts w:ascii="PT Astra Serif" w:eastAsia="RobotoRegular" w:hAnsi="PT Astra Serif" w:cs="PT Astra Serif"/>
          <w:color w:val="0D0D0D" w:themeColor="text1" w:themeTint="F2"/>
          <w:sz w:val="28"/>
          <w:szCs w:val="28"/>
          <w:shd w:val="clear" w:color="auto" w:fill="FFFFFF"/>
        </w:rPr>
        <w:t>5.12. Содержание домашнего скота и птицы.</w:t>
      </w:r>
    </w:p>
    <w:p w:rsidR="00B47D5B" w:rsidRDefault="00DB2C47">
      <w:pPr>
        <w:autoSpaceDE w:val="0"/>
        <w:autoSpaceDN w:val="0"/>
        <w:adjustRightInd w:val="0"/>
        <w:ind w:firstLine="708"/>
        <w:rPr>
          <w:rFonts w:ascii="PT Astra Serif" w:hAnsi="PT Astra Serif" w:cs="PT Astra Serif"/>
          <w:szCs w:val="28"/>
        </w:rPr>
      </w:pPr>
      <w:r>
        <w:rPr>
          <w:rFonts w:ascii="PT Astra Serif" w:eastAsia="RobotoRegular" w:hAnsi="PT Astra Serif" w:cs="PT Astra Serif"/>
          <w:color w:val="0D0D0D" w:themeColor="text1" w:themeTint="F2"/>
          <w:szCs w:val="28"/>
          <w:shd w:val="clear" w:color="auto" w:fill="FFFFFF"/>
        </w:rPr>
        <w:t>5.12.1.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B47D5B" w:rsidRDefault="00DB2C47">
      <w:pPr>
        <w:autoSpaceDE w:val="0"/>
        <w:autoSpaceDN w:val="0"/>
        <w:adjustRightInd w:val="0"/>
        <w:ind w:firstLine="708"/>
        <w:rPr>
          <w:rFonts w:ascii="PT Astra Serif" w:hAnsi="PT Astra Serif" w:cs="PT Astra Serif"/>
          <w:szCs w:val="28"/>
        </w:rPr>
      </w:pPr>
      <w:r>
        <w:rPr>
          <w:rFonts w:ascii="PT Astra Serif" w:hAnsi="PT Astra Serif" w:cs="PT Astra Serif"/>
          <w:szCs w:val="28"/>
        </w:rPr>
        <w:t xml:space="preserve">5.12.2. Содержание домашней птицы разрешается в специально предназначенных для этих целей постройках, а выгул – в специальных </w:t>
      </w:r>
      <w:proofErr w:type="spellStart"/>
      <w:r>
        <w:rPr>
          <w:rFonts w:ascii="PT Astra Serif" w:hAnsi="PT Astra Serif" w:cs="PT Astra Serif"/>
          <w:szCs w:val="28"/>
        </w:rPr>
        <w:t>вальерах</w:t>
      </w:r>
      <w:proofErr w:type="spellEnd"/>
      <w:r>
        <w:rPr>
          <w:rFonts w:ascii="PT Astra Serif" w:hAnsi="PT Astra Serif" w:cs="PT Astra Serif"/>
          <w:szCs w:val="28"/>
        </w:rPr>
        <w:t xml:space="preserve"> (ограждениях) или на придомовой территории.</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rPr>
      </w:pPr>
      <w:r>
        <w:rPr>
          <w:rFonts w:ascii="PT Astra Serif" w:eastAsia="RobotoRegular" w:hAnsi="PT Astra Serif" w:cs="PT Astra Serif"/>
          <w:color w:val="0D0D0D" w:themeColor="text1" w:themeTint="F2"/>
          <w:sz w:val="28"/>
          <w:szCs w:val="28"/>
          <w:shd w:val="clear" w:color="auto" w:fill="FFFFFF"/>
        </w:rPr>
        <w:t>5.12.3. Выпас скота разрешается только в специально отведенных для этого местах.</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shd w:val="clear" w:color="auto" w:fill="FFFFFF"/>
        </w:rPr>
      </w:pPr>
      <w:r>
        <w:rPr>
          <w:rFonts w:ascii="PT Astra Serif" w:eastAsia="RobotoRegular" w:hAnsi="PT Astra Serif" w:cs="PT Astra Serif"/>
          <w:color w:val="0D0D0D" w:themeColor="text1" w:themeTint="F2"/>
          <w:sz w:val="28"/>
          <w:szCs w:val="28"/>
          <w:shd w:val="clear" w:color="auto" w:fill="FFFFFF"/>
        </w:rPr>
        <w:t>5.13. Содержание пчел.</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rPr>
      </w:pPr>
      <w:r>
        <w:rPr>
          <w:rFonts w:ascii="PT Astra Serif" w:eastAsia="RobotoRegular" w:hAnsi="PT Astra Serif" w:cs="PT Astra Serif"/>
          <w:color w:val="0D0D0D" w:themeColor="text1" w:themeTint="F2"/>
          <w:sz w:val="28"/>
          <w:szCs w:val="28"/>
          <w:shd w:val="clear" w:color="auto" w:fill="FFFFFF"/>
        </w:rPr>
        <w:t>5.13.1 Содержание пчел в личных подсобных хозяйствах разрешается лицам, проживающим в индивидуальных жилых домах, при наличии согласия правообладателей земельных участков, имеющих общие границы.</w:t>
      </w:r>
    </w:p>
    <w:p w:rsidR="00B47D5B" w:rsidRDefault="00DB2C47">
      <w:pPr>
        <w:autoSpaceDE w:val="0"/>
        <w:autoSpaceDN w:val="0"/>
        <w:adjustRightInd w:val="0"/>
        <w:ind w:firstLine="708"/>
        <w:rPr>
          <w:rFonts w:ascii="PT Astra Serif" w:hAnsi="PT Astra Serif" w:cs="PT Astra Serif"/>
          <w:szCs w:val="28"/>
        </w:rPr>
      </w:pPr>
      <w:r>
        <w:rPr>
          <w:rFonts w:ascii="PT Astra Serif" w:eastAsia="RobotoRegular" w:hAnsi="PT Astra Serif" w:cs="PT Astra Serif"/>
          <w:color w:val="0D0D0D" w:themeColor="text1" w:themeTint="F2"/>
          <w:szCs w:val="28"/>
          <w:shd w:val="clear" w:color="auto" w:fill="FFFFFF"/>
        </w:rPr>
        <w:t>5.13.2. 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B47D5B" w:rsidRDefault="00DB2C47">
      <w:pPr>
        <w:autoSpaceDE w:val="0"/>
        <w:autoSpaceDN w:val="0"/>
        <w:adjustRightInd w:val="0"/>
        <w:ind w:firstLine="708"/>
        <w:rPr>
          <w:rFonts w:ascii="PT Astra Serif" w:hAnsi="PT Astra Serif" w:cs="PT Astra Serif"/>
          <w:szCs w:val="28"/>
        </w:rPr>
      </w:pPr>
      <w:r>
        <w:rPr>
          <w:rFonts w:ascii="PT Astra Serif" w:hAnsi="PT Astra Serif" w:cs="PT Astra Serif"/>
          <w:szCs w:val="28"/>
        </w:rPr>
        <w:t>5.13.3. При содержании пчел в населенных пунктах их количество не должно превышать двух пчелосемей на 100 кв. метров участка. 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 или без ограничений по расстояниям, при условии отделения их от соседнего земельного участка глухим забором (или густым кустарником, или строением) высотой не менее двух метров. Пасеки, ульи с пчелами, вывезенные на медосбор, следует размещать на расстоянии не менее 100 метров от медицинских и образовательных организаций, детских учреждений, учреждений культуры.</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rPr>
      </w:pPr>
      <w:r>
        <w:rPr>
          <w:rFonts w:ascii="PT Astra Serif" w:eastAsia="RobotoRegular" w:hAnsi="PT Astra Serif" w:cs="PT Astra Serif"/>
          <w:color w:val="0D0D0D" w:themeColor="text1" w:themeTint="F2"/>
          <w:sz w:val="28"/>
          <w:szCs w:val="28"/>
          <w:shd w:val="clear" w:color="auto" w:fill="FFFFFF"/>
        </w:rPr>
        <w:lastRenderedPageBreak/>
        <w:t>5.13.4. При обработке пестицидами сельхозугодий владельцы обрабатываемых земельных участков обязаны заблаговременно предупреждать лиц, содержащих пчел, о предстоящем распылении химикатов.</w:t>
      </w:r>
    </w:p>
    <w:p w:rsidR="00B47D5B" w:rsidRDefault="00DB2C47">
      <w:pPr>
        <w:autoSpaceDE w:val="0"/>
        <w:autoSpaceDN w:val="0"/>
        <w:adjustRightInd w:val="0"/>
        <w:ind w:firstLine="708"/>
        <w:rPr>
          <w:rFonts w:ascii="PT Astra Serif" w:hAnsi="PT Astra Serif" w:cs="PT Astra Serif"/>
          <w:szCs w:val="28"/>
        </w:rPr>
      </w:pPr>
      <w:r>
        <w:rPr>
          <w:rFonts w:ascii="PT Astra Serif" w:eastAsia="RobotoRegular" w:hAnsi="PT Astra Serif" w:cs="PT Astra Serif"/>
          <w:color w:val="0D0D0D" w:themeColor="text1" w:themeTint="F2"/>
          <w:szCs w:val="28"/>
          <w:shd w:val="clear" w:color="auto" w:fill="FFFFFF"/>
        </w:rPr>
        <w:t xml:space="preserve">5.14. Павшие домашние животные подлежат утилизации в скотомогильниках или специальных установках </w:t>
      </w:r>
      <w:r>
        <w:rPr>
          <w:rFonts w:ascii="PT Astra Serif" w:hAnsi="PT Astra Serif" w:cs="PT Astra Serif"/>
          <w:szCs w:val="28"/>
        </w:rPr>
        <w:t>в соответствии с Ветеринарно-санитарными правилами сбора, утилизации и уничтожения биологических отходов», утвержденными приказом Минсельхозпродом РФ от 04.12.1995 № 13-7-2/469.</w:t>
      </w:r>
    </w:p>
    <w:p w:rsidR="00B47D5B" w:rsidRDefault="00DB2C47">
      <w:pPr>
        <w:pStyle w:val="a9"/>
        <w:shd w:val="clear" w:color="auto" w:fill="FFFFFF"/>
        <w:spacing w:before="0" w:beforeAutospacing="0" w:after="0" w:afterAutospacing="0"/>
        <w:ind w:firstLine="708"/>
        <w:rPr>
          <w:rFonts w:ascii="PT Astra Serif" w:eastAsia="RobotoRegular" w:hAnsi="PT Astra Serif" w:cs="PT Astra Serif"/>
          <w:color w:val="0D0D0D" w:themeColor="text1" w:themeTint="F2"/>
          <w:sz w:val="28"/>
          <w:szCs w:val="28"/>
        </w:rPr>
      </w:pPr>
      <w:r>
        <w:rPr>
          <w:rFonts w:ascii="PT Astra Serif" w:eastAsia="RobotoRegular" w:hAnsi="PT Astra Serif" w:cs="PT Astra Serif"/>
          <w:color w:val="0D0D0D" w:themeColor="text1" w:themeTint="F2"/>
          <w:sz w:val="28"/>
          <w:szCs w:val="28"/>
          <w:shd w:val="clear" w:color="auto" w:fill="FFFFFF"/>
        </w:rPr>
        <w:t>Захоронение в землю, вывоз на свалки, озелененные территории, сброс в бытовые мусорные контейнеры, водные объекты запрещается.</w:t>
      </w:r>
    </w:p>
    <w:p w:rsidR="00B47D5B" w:rsidRDefault="00DB2C47">
      <w:pPr>
        <w:autoSpaceDE w:val="0"/>
        <w:autoSpaceDN w:val="0"/>
        <w:adjustRightInd w:val="0"/>
        <w:ind w:firstLine="708"/>
        <w:rPr>
          <w:rFonts w:ascii="PT Astra Serif" w:hAnsi="PT Astra Serif" w:cs="PT Astra Serif"/>
          <w:szCs w:val="28"/>
        </w:rPr>
      </w:pPr>
      <w:r>
        <w:rPr>
          <w:rFonts w:ascii="PT Astra Serif" w:hAnsi="PT Astra Serif" w:cs="PT Astra Serif"/>
          <w:szCs w:val="28"/>
        </w:rPr>
        <w:t xml:space="preserve">5.15. Владельцы сельскохозяйственных животных или пастухи обязаны осуществлять постоянный надзор за сельскохозяйственными животными в процессе их пастьбы на пастбищах, не допуская их перемещения на участки, не предназначенные для этих целей. Запрещается оставлять сельскохозяйственных животных без надзора, осуществлять выпас на улицах, пашнях, сенокосах, землях, занятых многолетними насаждениями, и </w:t>
      </w:r>
      <w:proofErr w:type="gramStart"/>
      <w:r>
        <w:rPr>
          <w:rFonts w:ascii="PT Astra Serif" w:hAnsi="PT Astra Serif" w:cs="PT Astra Serif"/>
          <w:szCs w:val="28"/>
        </w:rPr>
        <w:t>других</w:t>
      </w:r>
      <w:proofErr w:type="gramEnd"/>
      <w:r>
        <w:rPr>
          <w:rFonts w:ascii="PT Astra Serif" w:hAnsi="PT Astra Serif" w:cs="PT Astra Serif"/>
          <w:szCs w:val="28"/>
        </w:rPr>
        <w:t xml:space="preserve"> не предназначенных для этих целей местах, допускать потраву посевов сельскохозяйственных культур и многолетних насаждений. Не допускается передвижение сельскохозяйственных животных на территории поселения без сопровождения владельца или пастуха.</w:t>
      </w:r>
    </w:p>
    <w:p w:rsidR="00B47D5B" w:rsidRDefault="00DB2C47">
      <w:pPr>
        <w:autoSpaceDE w:val="0"/>
        <w:autoSpaceDN w:val="0"/>
        <w:adjustRightInd w:val="0"/>
        <w:ind w:firstLine="708"/>
        <w:rPr>
          <w:rFonts w:ascii="PT Astra Serif" w:hAnsi="PT Astra Serif" w:cs="PT Astra Serif"/>
          <w:szCs w:val="28"/>
          <w:shd w:val="clear" w:color="FFFFFF" w:fill="D9D9D9"/>
        </w:rPr>
      </w:pPr>
      <w:r>
        <w:rPr>
          <w:rFonts w:ascii="PT Astra Serif" w:hAnsi="PT Astra Serif" w:cs="PT Astra Serif"/>
          <w:szCs w:val="28"/>
        </w:rPr>
        <w:t xml:space="preserve">5.16. Несоблюдение </w:t>
      </w:r>
      <w:proofErr w:type="gramStart"/>
      <w:r>
        <w:rPr>
          <w:rFonts w:ascii="PT Astra Serif" w:hAnsi="PT Astra Serif" w:cs="PT Astra Serif"/>
          <w:szCs w:val="28"/>
        </w:rPr>
        <w:t>обязанностей, установленных правилами благоустройства к содержанию домашних животных влечет</w:t>
      </w:r>
      <w:proofErr w:type="gramEnd"/>
      <w:r>
        <w:rPr>
          <w:rFonts w:ascii="PT Astra Serif" w:hAnsi="PT Astra Serif" w:cs="PT Astra Serif"/>
          <w:szCs w:val="28"/>
        </w:rPr>
        <w:t xml:space="preserve"> предупреждение или наложение административного штрафа на граждан в соответствии с «Кодекс Российской Федерации об административных правонарушениях» от 30.12.2001 № 195-ФЗ (ред. от 11.03.2004).</w:t>
      </w:r>
    </w:p>
    <w:p w:rsidR="00B47D5B" w:rsidRDefault="00DB2C47">
      <w:pPr>
        <w:autoSpaceDE w:val="0"/>
        <w:autoSpaceDN w:val="0"/>
        <w:adjustRightInd w:val="0"/>
        <w:ind w:firstLine="708"/>
        <w:rPr>
          <w:rFonts w:ascii="PT Astra Serif" w:hAnsi="PT Astra Serif" w:cs="PT Astra Serif"/>
          <w:szCs w:val="28"/>
        </w:rPr>
      </w:pPr>
      <w:r>
        <w:rPr>
          <w:rFonts w:ascii="PT Astra Serif" w:hAnsi="PT Astra Serif" w:cs="PT Astra Serif"/>
          <w:szCs w:val="28"/>
        </w:rPr>
        <w:t>5.1</w:t>
      </w:r>
      <w:r w:rsidR="00E00CE8">
        <w:rPr>
          <w:rFonts w:ascii="PT Astra Serif" w:hAnsi="PT Astra Serif" w:cs="PT Astra Serif"/>
          <w:szCs w:val="28"/>
        </w:rPr>
        <w:t>7</w:t>
      </w:r>
      <w:r>
        <w:rPr>
          <w:rFonts w:ascii="PT Astra Serif" w:hAnsi="PT Astra Serif" w:cs="PT Astra Serif"/>
          <w:szCs w:val="28"/>
        </w:rPr>
        <w:t>. Лица, осуществляющие выгул животных, обязаны не допускать повреждение или уничтожение зеленых насаждений. В случае загрязнения выгуливаемыми животными мест общего пользования, лицо, осуществляющее выгул, обязано обеспечить устранение загрязнения.</w:t>
      </w:r>
    </w:p>
    <w:p w:rsidR="00B47D5B" w:rsidRDefault="00E00CE8">
      <w:pPr>
        <w:autoSpaceDE w:val="0"/>
        <w:autoSpaceDN w:val="0"/>
        <w:adjustRightInd w:val="0"/>
        <w:ind w:firstLine="708"/>
        <w:rPr>
          <w:rFonts w:ascii="PT Astra Serif" w:hAnsi="PT Astra Serif" w:cs="PT Astra Serif"/>
          <w:szCs w:val="28"/>
        </w:rPr>
      </w:pPr>
      <w:r>
        <w:rPr>
          <w:rFonts w:ascii="PT Astra Serif" w:hAnsi="PT Astra Serif" w:cs="PT Astra Serif"/>
          <w:szCs w:val="28"/>
        </w:rPr>
        <w:t>5.18</w:t>
      </w:r>
      <w:r w:rsidR="00DB2C47">
        <w:rPr>
          <w:rFonts w:ascii="PT Astra Serif" w:hAnsi="PT Astra Serif" w:cs="PT Astra Serif"/>
          <w:szCs w:val="28"/>
        </w:rPr>
        <w:t>. Складирование кормов, навоза и компоста разрешено только в границах отведенного земельного участка с обязательным выполнением противопожарных, санитарных, ветеринарных и эстетических норм.</w:t>
      </w:r>
    </w:p>
    <w:p w:rsidR="00B47D5B" w:rsidRDefault="00E00CE8">
      <w:pPr>
        <w:autoSpaceDE w:val="0"/>
        <w:autoSpaceDN w:val="0"/>
        <w:adjustRightInd w:val="0"/>
        <w:ind w:firstLine="708"/>
        <w:rPr>
          <w:rFonts w:ascii="PT Astra Serif" w:hAnsi="PT Astra Serif" w:cs="PT Astra Serif"/>
          <w:szCs w:val="28"/>
        </w:rPr>
      </w:pPr>
      <w:r>
        <w:rPr>
          <w:rFonts w:ascii="PT Astra Serif" w:hAnsi="PT Astra Serif" w:cs="PT Astra Serif"/>
          <w:szCs w:val="28"/>
        </w:rPr>
        <w:t>5.19</w:t>
      </w:r>
      <w:r w:rsidR="00DB2C47">
        <w:rPr>
          <w:rFonts w:ascii="PT Astra Serif" w:hAnsi="PT Astra Serif" w:cs="PT Astra Serif"/>
          <w:szCs w:val="28"/>
        </w:rPr>
        <w:t>. Отлов животных без владельцев осуществляется в соответствии с требованиями постановления администрации муниципального образования «Вешкаймский район» Ульяновской области «О порядке осуществления деятельности по обращению с животными без владельцев на территории муниципального образования «Вешкаймский район».</w:t>
      </w:r>
    </w:p>
    <w:p w:rsidR="00B47D5B" w:rsidRDefault="00B47D5B">
      <w:pPr>
        <w:jc w:val="center"/>
        <w:rPr>
          <w:rFonts w:ascii="PT Astra Serif" w:hAnsi="PT Astra Serif" w:cs="PT Astra Serif"/>
          <w:szCs w:val="28"/>
        </w:rPr>
      </w:pPr>
    </w:p>
    <w:p w:rsidR="00B47D5B" w:rsidRDefault="00DB2C47">
      <w:pPr>
        <w:jc w:val="center"/>
        <w:rPr>
          <w:rFonts w:ascii="PT Astra Serif" w:hAnsi="PT Astra Serif" w:cs="PT Astra Serif"/>
          <w:b/>
          <w:bCs/>
          <w:szCs w:val="28"/>
        </w:rPr>
      </w:pPr>
      <w:r>
        <w:rPr>
          <w:rFonts w:ascii="PT Astra Serif" w:hAnsi="PT Astra Serif" w:cs="PT Astra Serif"/>
          <w:b/>
          <w:bCs/>
          <w:szCs w:val="28"/>
        </w:rPr>
        <w:t xml:space="preserve">6. БЛАГОУСТРОЙСТВО ПРИ ПРОИЗВОДСТВЕ СТРОИТЕЛЬНЫХ И РЕМОНТНЫХ РАБОТ </w:t>
      </w:r>
    </w:p>
    <w:p w:rsidR="00B47D5B" w:rsidRDefault="00B47D5B">
      <w:pPr>
        <w:jc w:val="center"/>
        <w:rPr>
          <w:rFonts w:ascii="PT Astra Serif" w:hAnsi="PT Astra Serif" w:cs="PT Astra Serif"/>
          <w:szCs w:val="28"/>
        </w:rPr>
      </w:pPr>
    </w:p>
    <w:p w:rsidR="00B47D5B" w:rsidRDefault="00DB2C47">
      <w:pPr>
        <w:rPr>
          <w:rFonts w:ascii="PT Astra Serif" w:hAnsi="PT Astra Serif" w:cs="PT Astra Serif"/>
          <w:szCs w:val="28"/>
        </w:rPr>
      </w:pPr>
      <w:r>
        <w:rPr>
          <w:rFonts w:ascii="PT Astra Serif" w:hAnsi="PT Astra Serif" w:cs="PT Astra Serif"/>
          <w:szCs w:val="28"/>
        </w:rPr>
        <w:t xml:space="preserve">6.1.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осуществляется в соответствии с проектом </w:t>
      </w:r>
      <w:r>
        <w:rPr>
          <w:rFonts w:ascii="PT Astra Serif" w:hAnsi="PT Astra Serif" w:cs="PT Astra Serif"/>
          <w:szCs w:val="28"/>
        </w:rPr>
        <w:lastRenderedPageBreak/>
        <w:t>организации строительства, разработанным в составе проектной документации и согласованным с администрацией поселения.</w:t>
      </w:r>
    </w:p>
    <w:p w:rsidR="00B47D5B" w:rsidRDefault="00DB2C47">
      <w:pPr>
        <w:rPr>
          <w:rFonts w:ascii="PT Astra Serif" w:hAnsi="PT Astra Serif" w:cs="PT Astra Serif"/>
          <w:szCs w:val="28"/>
        </w:rPr>
      </w:pPr>
      <w:r>
        <w:rPr>
          <w:rFonts w:ascii="PT Astra Serif" w:hAnsi="PT Astra Serif" w:cs="PT Astra Serif"/>
          <w:szCs w:val="28"/>
        </w:rPr>
        <w:t>6.2. Строительные площадки, объекты промышленности строительных материалов (заводы железобетонных изделий, растворные узлы) в обязательном порядке оборудуются пунктами очистки (мойки) колес автотранспорта. Запрещается вынос грунта и грязи колесами автотранспорта на земли общего пользования.</w:t>
      </w:r>
    </w:p>
    <w:p w:rsidR="00B47D5B" w:rsidRDefault="00DB2C47">
      <w:pPr>
        <w:rPr>
          <w:rFonts w:ascii="PT Astra Serif" w:hAnsi="PT Astra Serif" w:cs="PT Astra Serif"/>
          <w:szCs w:val="28"/>
        </w:rPr>
      </w:pPr>
      <w:r>
        <w:rPr>
          <w:rFonts w:ascii="PT Astra Serif" w:hAnsi="PT Astra Serif" w:cs="PT Astra Serif"/>
          <w:szCs w:val="28"/>
        </w:rPr>
        <w:t xml:space="preserve">6.3. Для складирования отходов строительного производства на строительных площадках устанавливаются бункеры-накопители. </w:t>
      </w:r>
    </w:p>
    <w:p w:rsidR="00B47D5B" w:rsidRDefault="00DB2C47">
      <w:pPr>
        <w:rPr>
          <w:rFonts w:ascii="PT Astra Serif" w:hAnsi="PT Astra Serif" w:cs="PT Astra Serif"/>
          <w:szCs w:val="28"/>
        </w:rPr>
      </w:pPr>
      <w:r>
        <w:rPr>
          <w:rFonts w:ascii="PT Astra Serif" w:hAnsi="PT Astra Serif" w:cs="PT Astra Serif"/>
          <w:szCs w:val="28"/>
        </w:rPr>
        <w:t>Запрещается складирование грунта и отходов строительного производства вне специально отведенных мест, а также на контейнерных площадках, на специальных площадках для складирования крупногабаритных отходов.</w:t>
      </w:r>
    </w:p>
    <w:p w:rsidR="00B47D5B" w:rsidRDefault="00DB2C47">
      <w:pPr>
        <w:rPr>
          <w:rFonts w:ascii="PT Astra Serif" w:hAnsi="PT Astra Serif" w:cs="PT Astra Serif"/>
          <w:szCs w:val="28"/>
        </w:rPr>
      </w:pPr>
      <w:r>
        <w:rPr>
          <w:rFonts w:ascii="PT Astra Serif" w:hAnsi="PT Astra Serif" w:cs="PT Astra Serif"/>
          <w:szCs w:val="28"/>
        </w:rPr>
        <w:t xml:space="preserve">6.4. При осуществлении ремонтных, строительных, земляных работ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B47D5B" w:rsidRDefault="00DB2C47">
      <w:pPr>
        <w:rPr>
          <w:rFonts w:ascii="PT Astra Serif" w:hAnsi="PT Astra Serif" w:cs="PT Astra Serif"/>
          <w:szCs w:val="28"/>
        </w:rPr>
      </w:pPr>
      <w:r>
        <w:rPr>
          <w:rFonts w:ascii="PT Astra Serif" w:hAnsi="PT Astra Serif" w:cs="PT Astra Serif"/>
          <w:szCs w:val="28"/>
        </w:rPr>
        <w:t xml:space="preserve">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строительного объекта, схемы движения и места разворота транспорта, объектов пожарного водоснабжения, наименования застройщика, исполнителя работ (подрядчика), фамилии, должности и телефонных номеров ответственного производителя работ, сроков начала и окончания работ. </w:t>
      </w:r>
    </w:p>
    <w:p w:rsidR="00B47D5B" w:rsidRDefault="00DB2C47">
      <w:pPr>
        <w:rPr>
          <w:rFonts w:ascii="PT Astra Serif" w:hAnsi="PT Astra Serif" w:cs="PT Astra Serif"/>
          <w:szCs w:val="28"/>
        </w:rPr>
      </w:pPr>
      <w:r>
        <w:rPr>
          <w:rFonts w:ascii="PT Astra Serif" w:hAnsi="PT Astra Serif" w:cs="PT Astra Serif"/>
          <w:szCs w:val="28"/>
        </w:rPr>
        <w:t>6.5. Строительные площадки должны быть огорожены забором (ограждением). Тип и высота забора (ограждения) строительной площадки согласовывается с администрацией поселения после получения разрешения на строительство (реконструкцию).</w:t>
      </w:r>
    </w:p>
    <w:p w:rsidR="00B47D5B" w:rsidRDefault="00DB2C47">
      <w:pPr>
        <w:rPr>
          <w:rFonts w:ascii="PT Astra Serif" w:hAnsi="PT Astra Serif" w:cs="PT Astra Serif"/>
          <w:szCs w:val="28"/>
        </w:rPr>
      </w:pPr>
      <w:r>
        <w:rPr>
          <w:rFonts w:ascii="PT Astra Serif" w:hAnsi="PT Astra Serif" w:cs="PT Astra Serif"/>
          <w:szCs w:val="28"/>
        </w:rPr>
        <w:t>В случае установки ограждений строительных площадок с занятием под эти цели тротуаров, объектов озеленения, автомобильных дорог обязательно согласование такой установки с администрацией поселения, правообладателями автомобильных дорог, объектов озеленения, ГИБДД УМВД по Ульяновской области.</w:t>
      </w:r>
    </w:p>
    <w:p w:rsidR="00B47D5B" w:rsidRDefault="00B47D5B">
      <w:pPr>
        <w:rPr>
          <w:rFonts w:ascii="PT Astra Serif" w:hAnsi="PT Astra Serif" w:cs="PT Astra Serif"/>
          <w:szCs w:val="28"/>
          <w:lang w:eastAsia="zh-CN"/>
        </w:rPr>
      </w:pPr>
      <w:bookmarkStart w:id="1" w:name="_GoBack"/>
      <w:bookmarkEnd w:id="1"/>
    </w:p>
    <w:p w:rsidR="00B47D5B" w:rsidRDefault="00DB2C47">
      <w:pPr>
        <w:jc w:val="center"/>
        <w:rPr>
          <w:rFonts w:ascii="PT Astra Serif" w:hAnsi="PT Astra Serif" w:cs="PT Astra Serif"/>
          <w:szCs w:val="28"/>
        </w:rPr>
      </w:pPr>
      <w:r>
        <w:rPr>
          <w:rFonts w:ascii="PT Astra Serif" w:hAnsi="PT Astra Serif" w:cs="PT Astra Serif"/>
          <w:b/>
          <w:bCs/>
          <w:szCs w:val="28"/>
        </w:rPr>
        <w:t>7. ОРГАНИЗАЦИЯ ОЗЕЛЕНЕНИЯ ТЕРРИТОРИИ</w:t>
      </w:r>
    </w:p>
    <w:p w:rsidR="00B47D5B" w:rsidRDefault="00B47D5B">
      <w:pPr>
        <w:rPr>
          <w:rFonts w:ascii="PT Astra Serif" w:hAnsi="PT Astra Serif" w:cs="PT Astra Serif"/>
          <w:szCs w:val="28"/>
        </w:rPr>
      </w:pPr>
    </w:p>
    <w:p w:rsidR="00B47D5B" w:rsidRDefault="00DB2C47">
      <w:pPr>
        <w:suppressAutoHyphens w:val="0"/>
        <w:autoSpaceDE w:val="0"/>
        <w:autoSpaceDN w:val="0"/>
        <w:adjustRightInd w:val="0"/>
        <w:ind w:firstLine="0"/>
        <w:rPr>
          <w:rFonts w:ascii="PT Astra Serif" w:hAnsi="PT Astra Serif" w:cs="PT Astra Serif"/>
          <w:szCs w:val="28"/>
          <w:lang w:eastAsia="zh-CN"/>
        </w:rPr>
      </w:pPr>
      <w:r>
        <w:rPr>
          <w:rFonts w:ascii="PT Astra Serif" w:hAnsi="PT Astra Serif" w:cs="PT Astra Serif"/>
          <w:szCs w:val="28"/>
        </w:rPr>
        <w:tab/>
        <w:t xml:space="preserve">7.1. </w:t>
      </w:r>
      <w:r>
        <w:rPr>
          <w:rFonts w:ascii="PT Astra Serif" w:hAnsi="PT Astra Serif" w:cs="PT Astra Serif"/>
          <w:szCs w:val="28"/>
          <w:lang w:eastAsia="zh-CN"/>
        </w:rPr>
        <w:t>Структура и размещение зеленого фонда определяются в соответствии со сводом правил СП 42.13330.2016 "</w:t>
      </w:r>
      <w:proofErr w:type="spellStart"/>
      <w:r>
        <w:rPr>
          <w:rFonts w:ascii="PT Astra Serif" w:hAnsi="PT Astra Serif" w:cs="PT Astra Serif"/>
          <w:szCs w:val="28"/>
          <w:lang w:eastAsia="zh-CN"/>
        </w:rPr>
        <w:t>СНиП</w:t>
      </w:r>
      <w:proofErr w:type="spellEnd"/>
      <w:r>
        <w:rPr>
          <w:rFonts w:ascii="PT Astra Serif" w:hAnsi="PT Astra Serif" w:cs="PT Astra Serif"/>
          <w:szCs w:val="28"/>
          <w:lang w:eastAsia="zh-CN"/>
        </w:rPr>
        <w:t xml:space="preserve"> 2.07.01-89* Градостроительство. Планировка и застройка городских и сельских поселений", приказом Госстроя Российской Федерации от 15.12.1999 N 153 "Об утверждении Правил создания, охраны и содержания зеленых насаждений в городах Российской Федерации", Генеральным планом поселения, Правилами землепользования и застройки поселения, проектами планировки территорий, а также настоящими Правилами.</w:t>
      </w:r>
    </w:p>
    <w:p w:rsidR="00B47D5B" w:rsidRDefault="00DB2C47">
      <w:pPr>
        <w:rPr>
          <w:rFonts w:ascii="PT Astra Serif" w:hAnsi="PT Astra Serif" w:cs="PT Astra Serif"/>
          <w:szCs w:val="28"/>
        </w:rPr>
      </w:pPr>
      <w:r>
        <w:rPr>
          <w:rFonts w:ascii="PT Astra Serif" w:hAnsi="PT Astra Serif" w:cs="PT Astra Serif"/>
          <w:szCs w:val="28"/>
        </w:rPr>
        <w:t>7.2. Создание, охрана и содержание зеленых насаждений в пределах поселения осуществляется их правообладателями.</w:t>
      </w:r>
    </w:p>
    <w:p w:rsidR="00B47D5B" w:rsidRDefault="00DB2C47">
      <w:pPr>
        <w:rPr>
          <w:rFonts w:ascii="PT Astra Serif" w:hAnsi="PT Astra Serif" w:cs="PT Astra Serif"/>
          <w:szCs w:val="28"/>
        </w:rPr>
      </w:pPr>
      <w:r>
        <w:rPr>
          <w:rFonts w:ascii="PT Astra Serif" w:hAnsi="PT Astra Serif" w:cs="PT Astra Serif"/>
          <w:szCs w:val="28"/>
        </w:rPr>
        <w:lastRenderedPageBreak/>
        <w:t>7.3. Правообладатели земельных участков обязаны обеспечивать охрану и воспроизводство зеленых насаждений, расположенных на данных участках.</w:t>
      </w:r>
    </w:p>
    <w:p w:rsidR="00B47D5B" w:rsidRDefault="00DB2C47">
      <w:pPr>
        <w:rPr>
          <w:rFonts w:ascii="PT Astra Serif" w:hAnsi="PT Astra Serif" w:cs="PT Astra Serif"/>
          <w:szCs w:val="28"/>
        </w:rPr>
      </w:pPr>
      <w:r>
        <w:rPr>
          <w:rFonts w:ascii="PT Astra Serif" w:hAnsi="PT Astra Serif" w:cs="PT Astra Serif"/>
          <w:szCs w:val="28"/>
        </w:rPr>
        <w:t>7.4. Не допускается загрязнение зеленых насаждений, газонов и цветников производственными отходами, строительными материалами, коммунальными отходами, сточными водами и другими выбросами, вредно действующими на растения веществами.</w:t>
      </w:r>
    </w:p>
    <w:p w:rsidR="00B47D5B" w:rsidRDefault="00DB2C47">
      <w:pPr>
        <w:rPr>
          <w:rFonts w:ascii="PT Astra Serif" w:hAnsi="PT Astra Serif" w:cs="PT Astra Serif"/>
          <w:szCs w:val="28"/>
        </w:rPr>
      </w:pPr>
      <w:r>
        <w:rPr>
          <w:rFonts w:ascii="PT Astra Serif" w:hAnsi="PT Astra Serif" w:cs="PT Astra Serif"/>
          <w:szCs w:val="28"/>
        </w:rPr>
        <w:t>7.5. На озелененных территориях запрещается:</w:t>
      </w:r>
    </w:p>
    <w:p w:rsidR="00B47D5B" w:rsidRDefault="00DB2C47">
      <w:pPr>
        <w:rPr>
          <w:rFonts w:ascii="PT Astra Serif" w:hAnsi="PT Astra Serif" w:cs="PT Astra Serif"/>
          <w:szCs w:val="28"/>
        </w:rPr>
      </w:pPr>
      <w:r>
        <w:rPr>
          <w:rFonts w:ascii="PT Astra Serif" w:hAnsi="PT Astra Serif" w:cs="PT Astra Serif"/>
          <w:szCs w:val="28"/>
        </w:rPr>
        <w:t>1) повреждать и уничтожать зеленые насаждения, травянистую растительность, цветочные клумбы;</w:t>
      </w:r>
    </w:p>
    <w:p w:rsidR="00B47D5B" w:rsidRDefault="00DB2C47">
      <w:pPr>
        <w:rPr>
          <w:rFonts w:ascii="PT Astra Serif" w:hAnsi="PT Astra Serif" w:cs="PT Astra Serif"/>
          <w:szCs w:val="28"/>
        </w:rPr>
      </w:pPr>
      <w:r>
        <w:rPr>
          <w:rFonts w:ascii="PT Astra Serif" w:hAnsi="PT Astra Serif" w:cs="PT Astra Serif"/>
          <w:szCs w:val="28"/>
        </w:rPr>
        <w:t xml:space="preserve">2) загрязнять газоны, а также складировать на них строительные и другие материалы, тару, коммунальные отходы, снег, скол асфальта, льда, уличный смёт, </w:t>
      </w:r>
      <w:proofErr w:type="spellStart"/>
      <w:r>
        <w:rPr>
          <w:rFonts w:ascii="PT Astra Serif" w:hAnsi="PT Astra Serif" w:cs="PT Astra Serif"/>
          <w:szCs w:val="28"/>
        </w:rPr>
        <w:t>противогололёдные</w:t>
      </w:r>
      <w:proofErr w:type="spellEnd"/>
      <w:r>
        <w:rPr>
          <w:rFonts w:ascii="PT Astra Serif" w:hAnsi="PT Astra Serif" w:cs="PT Astra Serif"/>
          <w:szCs w:val="28"/>
        </w:rPr>
        <w:t xml:space="preserve"> реагенты с очищаемых территорий;</w:t>
      </w:r>
    </w:p>
    <w:p w:rsidR="00B47D5B" w:rsidRDefault="00DB2C47">
      <w:pPr>
        <w:rPr>
          <w:rFonts w:ascii="PT Astra Serif" w:hAnsi="PT Astra Serif" w:cs="PT Astra Serif"/>
          <w:szCs w:val="28"/>
        </w:rPr>
      </w:pPr>
      <w:r>
        <w:rPr>
          <w:rFonts w:ascii="PT Astra Serif" w:hAnsi="PT Astra Serif" w:cs="PT Astra Serif"/>
          <w:szCs w:val="28"/>
        </w:rPr>
        <w:t>3) сбрасывать снег с крыш, на участки, занятые зелеными насаждениями, формировать на таких участках снежные валы без принятия мер, обеспечивающих сохранность деревьев и кустарников, многолетних травянистых насаждений;</w:t>
      </w:r>
    </w:p>
    <w:p w:rsidR="00B47D5B" w:rsidRDefault="00DB2C47">
      <w:pPr>
        <w:rPr>
          <w:rFonts w:ascii="PT Astra Serif" w:hAnsi="PT Astra Serif" w:cs="PT Astra Serif"/>
          <w:szCs w:val="28"/>
        </w:rPr>
      </w:pPr>
      <w:r>
        <w:rPr>
          <w:rFonts w:ascii="PT Astra Serif" w:hAnsi="PT Astra Serif" w:cs="PT Astra Serif"/>
          <w:szCs w:val="28"/>
        </w:rPr>
        <w:t xml:space="preserve">4) допускать касание ветвями деревьев </w:t>
      </w:r>
      <w:proofErr w:type="spellStart"/>
      <w:r>
        <w:rPr>
          <w:rFonts w:ascii="PT Astra Serif" w:hAnsi="PT Astra Serif" w:cs="PT Astra Serif"/>
          <w:szCs w:val="28"/>
        </w:rPr>
        <w:t>токонесущих</w:t>
      </w:r>
      <w:proofErr w:type="spellEnd"/>
      <w:r>
        <w:rPr>
          <w:rFonts w:ascii="PT Astra Serif" w:hAnsi="PT Astra Serif" w:cs="PT Astra Serif"/>
          <w:szCs w:val="28"/>
        </w:rPr>
        <w:t xml:space="preserve"> проводов, размещать дорожные знаки за закрывающими их ветвями;</w:t>
      </w:r>
    </w:p>
    <w:p w:rsidR="00B47D5B" w:rsidRDefault="00DB2C47">
      <w:pPr>
        <w:rPr>
          <w:rFonts w:ascii="PT Astra Serif" w:hAnsi="PT Astra Serif" w:cs="PT Astra Serif"/>
          <w:szCs w:val="28"/>
        </w:rPr>
      </w:pPr>
      <w:r>
        <w:rPr>
          <w:rFonts w:ascii="PT Astra Serif" w:hAnsi="PT Astra Serif" w:cs="PT Astra Serif"/>
          <w:szCs w:val="28"/>
        </w:rPr>
        <w:t>5) осуществлять пал опавшей листвы и сухой травы, тополиного пуха, совершать иные действия, создающие пожароопасную обстановку;</w:t>
      </w:r>
    </w:p>
    <w:p w:rsidR="00B47D5B" w:rsidRDefault="00DB2C47">
      <w:pPr>
        <w:rPr>
          <w:rFonts w:ascii="PT Astra Serif" w:hAnsi="PT Astra Serif" w:cs="PT Astra Serif"/>
          <w:szCs w:val="28"/>
        </w:rPr>
      </w:pPr>
      <w:r>
        <w:rPr>
          <w:rFonts w:ascii="PT Astra Serif" w:hAnsi="PT Astra Serif" w:cs="PT Astra Serif"/>
          <w:szCs w:val="28"/>
        </w:rPr>
        <w:t>6) подвешивать на деревьях посторонние предметы, в том числе качели, гамаки, веревки для сушки белья, забивать в стволы деревьев гвозди, прикреплять рекламу, информационные конструкции, электропровода, колючую проволоку и другие ограждения, которые могут повредить деревья;</w:t>
      </w:r>
    </w:p>
    <w:p w:rsidR="00B47D5B" w:rsidRDefault="00DB2C47">
      <w:pPr>
        <w:rPr>
          <w:rFonts w:ascii="PT Astra Serif" w:hAnsi="PT Astra Serif" w:cs="PT Astra Serif"/>
          <w:szCs w:val="28"/>
        </w:rPr>
      </w:pPr>
      <w:r>
        <w:rPr>
          <w:rFonts w:ascii="PT Astra Serif" w:hAnsi="PT Astra Serif" w:cs="PT Astra Serif"/>
          <w:szCs w:val="28"/>
        </w:rPr>
        <w:t>7) устанавливать рекламные конструкции, опоры освещения на расстоянии менее 3 м от стволов деревьев;</w:t>
      </w:r>
    </w:p>
    <w:p w:rsidR="00B47D5B" w:rsidRDefault="00DB2C47">
      <w:pPr>
        <w:rPr>
          <w:rFonts w:ascii="PT Astra Serif" w:hAnsi="PT Astra Serif" w:cs="PT Astra Serif"/>
          <w:szCs w:val="28"/>
        </w:rPr>
      </w:pPr>
      <w:r>
        <w:rPr>
          <w:rFonts w:ascii="PT Astra Serif" w:hAnsi="PT Astra Serif" w:cs="PT Astra Serif"/>
          <w:szCs w:val="28"/>
        </w:rPr>
        <w:t>8) производить без оформления порубочного билета и (или) разрешения снос, обрезку, пересадку деревьев и кустарников;</w:t>
      </w:r>
    </w:p>
    <w:p w:rsidR="00B47D5B" w:rsidRDefault="00DB2C47">
      <w:pPr>
        <w:rPr>
          <w:rFonts w:ascii="PT Astra Serif" w:hAnsi="PT Astra Serif" w:cs="PT Astra Serif"/>
          <w:szCs w:val="28"/>
        </w:rPr>
      </w:pPr>
      <w:r>
        <w:rPr>
          <w:rFonts w:ascii="PT Astra Serif" w:hAnsi="PT Astra Serif" w:cs="PT Astra Serif"/>
          <w:szCs w:val="28"/>
        </w:rPr>
        <w:t>9) проводить земляные, ремонтные, строительные и иные работы без уведомления правообладателей насаждений (озелененной территории), а также без принятия мер по защите стволов и корней деревьев и кустарников при проведении работ;</w:t>
      </w:r>
    </w:p>
    <w:p w:rsidR="00B47D5B" w:rsidRDefault="00DB2C47">
      <w:pPr>
        <w:rPr>
          <w:rFonts w:ascii="PT Astra Serif" w:hAnsi="PT Astra Serif" w:cs="PT Astra Serif"/>
          <w:szCs w:val="28"/>
        </w:rPr>
      </w:pPr>
      <w:proofErr w:type="gramStart"/>
      <w:r>
        <w:rPr>
          <w:rFonts w:ascii="PT Astra Serif" w:hAnsi="PT Astra Serif" w:cs="PT Astra Serif"/>
          <w:szCs w:val="28"/>
        </w:rPr>
        <w:t>10) использовать по нецелевому назначению участки, предназначенные для озеленения (в том числе использовать зеленые насаждения в качестве несущих (опорных, фиксирующих) конструкций для ограждений, крепления проводов и шнуров (кроме случаев украшения насаждений для праздничного оформления), качелей и иных элементов детских игровых площадок, спортивных снарядов, информационных щитов, привязи для животных, заготавливать в санитарно-защитных зонах (включая полосы отвода автомагистралей) плоды, лекарственное сырье, сено</w:t>
      </w:r>
      <w:proofErr w:type="gramEnd"/>
      <w:r>
        <w:rPr>
          <w:rFonts w:ascii="PT Astra Serif" w:hAnsi="PT Astra Serif" w:cs="PT Astra Serif"/>
          <w:szCs w:val="28"/>
        </w:rPr>
        <w:t>, веточный корм, выращивать садово-огородную продукцию;</w:t>
      </w:r>
    </w:p>
    <w:p w:rsidR="00B47D5B" w:rsidRDefault="00DB2C47">
      <w:pPr>
        <w:rPr>
          <w:rFonts w:ascii="PT Astra Serif" w:hAnsi="PT Astra Serif" w:cs="PT Astra Serif"/>
          <w:szCs w:val="28"/>
        </w:rPr>
      </w:pPr>
      <w:proofErr w:type="gramStart"/>
      <w:r>
        <w:rPr>
          <w:rFonts w:ascii="PT Astra Serif" w:hAnsi="PT Astra Serif" w:cs="PT Astra Serif"/>
          <w:szCs w:val="28"/>
        </w:rPr>
        <w:t xml:space="preserve">11) уничтожать и повреждать зеленые насаждения либо ухудшать условия их роста (в том числе размещать на озелененных участках посторонние объекты и конструкции, складировать загрязненный снег, строительные и иные материалы, песок, мусор, разжигать костры, заезжать на транспортных </w:t>
      </w:r>
      <w:r>
        <w:rPr>
          <w:rFonts w:ascii="PT Astra Serif" w:hAnsi="PT Astra Serif" w:cs="PT Astra Serif"/>
          <w:szCs w:val="28"/>
        </w:rPr>
        <w:lastRenderedPageBreak/>
        <w:t>средствах, вытаптывать, пасти и прогонять скот, использовать участки под огороды, ломать и спиливать ветви, снимать и повреждать кору, забивать гвозди, добывать сок, смолу, делать</w:t>
      </w:r>
      <w:proofErr w:type="gramEnd"/>
      <w:r>
        <w:rPr>
          <w:rFonts w:ascii="PT Astra Serif" w:hAnsi="PT Astra Serif" w:cs="PT Astra Serif"/>
          <w:szCs w:val="28"/>
        </w:rPr>
        <w:t xml:space="preserve"> </w:t>
      </w:r>
      <w:proofErr w:type="gramStart"/>
      <w:r>
        <w:rPr>
          <w:rFonts w:ascii="PT Astra Serif" w:hAnsi="PT Astra Serif" w:cs="PT Astra Serif"/>
          <w:szCs w:val="28"/>
        </w:rPr>
        <w:t>надрезы и наносить другие механические повреждения стволам деревьев, пачкать насаждения различными веществами и наклейками, покрывать краской стволы и иные части растений, наносить маркировочные метки и иные изображения, обрабатывать насаждения и почву вокруг них ядовитыми веществами (за исключением случаев применения средств защиты растений), разводить огонь вблизи корней, поджигать пух и сухую траву, сбрасывать загрязненные стоки и горячую воду на озелененную территорию</w:t>
      </w:r>
      <w:proofErr w:type="gramEnd"/>
      <w:r>
        <w:rPr>
          <w:rFonts w:ascii="PT Astra Serif" w:hAnsi="PT Astra Serif" w:cs="PT Astra Serif"/>
          <w:szCs w:val="28"/>
        </w:rPr>
        <w:t>, уплотнять почву, изымать растительный грунт, уничтожать полезных для растений насекомых, птиц и животных, отлавливать либо изгонять их, ухудшать условия их обитания);</w:t>
      </w:r>
    </w:p>
    <w:p w:rsidR="00B47D5B" w:rsidRDefault="00DB2C47">
      <w:pPr>
        <w:rPr>
          <w:rFonts w:ascii="PT Astra Serif" w:hAnsi="PT Astra Serif" w:cs="PT Astra Serif"/>
          <w:szCs w:val="28"/>
        </w:rPr>
      </w:pPr>
      <w:r>
        <w:rPr>
          <w:rFonts w:ascii="PT Astra Serif" w:hAnsi="PT Astra Serif" w:cs="PT Astra Serif"/>
          <w:szCs w:val="28"/>
        </w:rPr>
        <w:t>12) ухудшать декоративно-пейзажные свойства растительности (в том числе рвать цветы, повреждать клумбы, цветочные композиции, зеленые фигуры и т.д.);</w:t>
      </w:r>
    </w:p>
    <w:p w:rsidR="00B47D5B" w:rsidRDefault="00DB2C47">
      <w:pPr>
        <w:rPr>
          <w:rFonts w:ascii="PT Astra Serif" w:hAnsi="PT Astra Serif" w:cs="PT Astra Serif"/>
          <w:szCs w:val="28"/>
        </w:rPr>
      </w:pPr>
      <w:proofErr w:type="gramStart"/>
      <w:r>
        <w:rPr>
          <w:rFonts w:ascii="PT Astra Serif" w:hAnsi="PT Astra Serif" w:cs="PT Astra Serif"/>
          <w:szCs w:val="28"/>
        </w:rPr>
        <w:t>13) уничтожать, повреждать оборудование и элементы благоустройства озелененных территорий (включая ограждения, маркировку, информационные стенды и конструкции, указатели, поливные устройства, элементы водоотведения, освещения, урны, контейнеры, скамейки, кормушки), ухудшать условия их нормального функционирования;</w:t>
      </w:r>
      <w:proofErr w:type="gramEnd"/>
    </w:p>
    <w:p w:rsidR="00B47D5B" w:rsidRDefault="00DB2C47">
      <w:pPr>
        <w:rPr>
          <w:rFonts w:ascii="PT Astra Serif" w:hAnsi="PT Astra Serif" w:cs="PT Astra Serif"/>
          <w:szCs w:val="28"/>
        </w:rPr>
      </w:pPr>
      <w:r>
        <w:rPr>
          <w:rFonts w:ascii="PT Astra Serif" w:hAnsi="PT Astra Serif" w:cs="PT Astra Serif"/>
          <w:szCs w:val="28"/>
        </w:rPr>
        <w:t>14) использовать роторные снегоочистительные машины для перекидки снега на зеленые насаждения;</w:t>
      </w:r>
    </w:p>
    <w:p w:rsidR="00B47D5B" w:rsidRDefault="00DB2C47">
      <w:pPr>
        <w:rPr>
          <w:rFonts w:ascii="PT Astra Serif" w:hAnsi="PT Astra Serif" w:cs="PT Astra Serif"/>
          <w:szCs w:val="28"/>
        </w:rPr>
      </w:pPr>
      <w:r>
        <w:rPr>
          <w:rFonts w:ascii="PT Astra Serif" w:hAnsi="PT Astra Serif" w:cs="PT Astra Serif"/>
          <w:szCs w:val="28"/>
        </w:rPr>
        <w:t>15) производить иные действия, способные нанести вред зеленым насаждениям.</w:t>
      </w:r>
    </w:p>
    <w:p w:rsidR="00B47D5B" w:rsidRDefault="00DB2C47">
      <w:pPr>
        <w:rPr>
          <w:rFonts w:ascii="PT Astra Serif" w:hAnsi="PT Astra Serif" w:cs="PT Astra Serif"/>
          <w:szCs w:val="28"/>
        </w:rPr>
      </w:pPr>
      <w:r>
        <w:rPr>
          <w:rFonts w:ascii="PT Astra Serif" w:hAnsi="PT Astra Serif" w:cs="PT Astra Serif"/>
          <w:szCs w:val="28"/>
        </w:rPr>
        <w:t>7.6. При организации и производстве строительных и иных работ, связанных с нарушением целостности почвенного покрова, либо работ, проводимых вблизи древесно-кустарниковой растительности, необходимо:</w:t>
      </w:r>
    </w:p>
    <w:p w:rsidR="00B47D5B" w:rsidRDefault="00DB2C47">
      <w:pPr>
        <w:rPr>
          <w:rFonts w:ascii="PT Astra Serif" w:hAnsi="PT Astra Serif" w:cs="PT Astra Serif"/>
          <w:szCs w:val="28"/>
        </w:rPr>
      </w:pPr>
      <w:r>
        <w:rPr>
          <w:rFonts w:ascii="PT Astra Serif" w:hAnsi="PT Astra Serif" w:cs="PT Astra Serif"/>
          <w:szCs w:val="28"/>
        </w:rPr>
        <w:t>не допускать разработку траншей и котлованов ближе 2 м от ствола дерева при его диаметре до 15 см, при большем диаметре - ближе 3 м, а от кустарника - ближе 1,5 м, стоянку машин и механизмов ближе 2,5 м от ствола дерева и 1,5 м от кустарника;</w:t>
      </w:r>
    </w:p>
    <w:p w:rsidR="00B47D5B" w:rsidRDefault="00DB2C47">
      <w:pPr>
        <w:rPr>
          <w:rFonts w:ascii="PT Astra Serif" w:hAnsi="PT Astra Serif" w:cs="PT Astra Serif"/>
          <w:szCs w:val="28"/>
        </w:rPr>
      </w:pPr>
      <w:r>
        <w:rPr>
          <w:rFonts w:ascii="PT Astra Serif" w:hAnsi="PT Astra Serif" w:cs="PT Astra Serif"/>
          <w:szCs w:val="28"/>
        </w:rPr>
        <w:t xml:space="preserve">7.7. </w:t>
      </w:r>
      <w:proofErr w:type="gramStart"/>
      <w:r>
        <w:rPr>
          <w:rFonts w:ascii="PT Astra Serif" w:hAnsi="PT Astra Serif" w:cs="PT Astra Serif"/>
          <w:szCs w:val="28"/>
        </w:rPr>
        <w:t>Не допускается размещение механических транспортных средств (прицепов к ним) на расположенных в границах населенных пунктов газонах, цветниках или иных территориях, занятых травянистыми растениями, детских или спортивных площадках, если такое размещение не связано с осуществлением деятельности по созданию или эксплуатации соответствующих территорий или находящихся на них объектов, выполнением аварийных или иных неотложных работ на объектах жизнеобеспечения населения.</w:t>
      </w:r>
      <w:proofErr w:type="gramEnd"/>
    </w:p>
    <w:p w:rsidR="00B47D5B" w:rsidRDefault="00DB2C47">
      <w:pPr>
        <w:rPr>
          <w:rFonts w:ascii="PT Astra Serif" w:hAnsi="PT Astra Serif" w:cs="PT Astra Serif"/>
          <w:szCs w:val="28"/>
        </w:rPr>
      </w:pPr>
      <w:r>
        <w:rPr>
          <w:rFonts w:ascii="PT Astra Serif" w:hAnsi="PT Astra Serif" w:cs="PT Astra Serif"/>
          <w:szCs w:val="28"/>
        </w:rPr>
        <w:t>7.8. Правообладатели зеленых насаждений обязаны обеспечивать содержание и воспроизводство зеленых насаждений, включая контроль состояния, обрезку, пересадку и снос аварийных (опасных) деревьев. Ответственность за наступление неблагоприятных последствий в результате действий (бездействия) несет правообладатель зеленых насаждений в соответствии с законодательством.</w:t>
      </w:r>
    </w:p>
    <w:p w:rsidR="00B47D5B" w:rsidRDefault="00DB2C47">
      <w:pPr>
        <w:rPr>
          <w:rFonts w:ascii="PT Astra Serif" w:hAnsi="PT Astra Serif" w:cs="PT Astra Serif"/>
          <w:szCs w:val="28"/>
        </w:rPr>
      </w:pPr>
      <w:r>
        <w:rPr>
          <w:rFonts w:ascii="PT Astra Serif" w:hAnsi="PT Astra Serif" w:cs="PT Astra Serif"/>
          <w:szCs w:val="28"/>
        </w:rPr>
        <w:lastRenderedPageBreak/>
        <w:t xml:space="preserve">7.9. Аварийные (опасные) деревья подлежат сносу либо обрезке. </w:t>
      </w:r>
    </w:p>
    <w:p w:rsidR="00B47D5B" w:rsidRDefault="00DB2C47">
      <w:pPr>
        <w:rPr>
          <w:rFonts w:ascii="PT Astra Serif" w:hAnsi="PT Astra Serif" w:cs="PT Astra Serif"/>
          <w:szCs w:val="28"/>
        </w:rPr>
      </w:pPr>
      <w:r>
        <w:rPr>
          <w:rFonts w:ascii="PT Astra Serif" w:hAnsi="PT Astra Serif" w:cs="PT Astra Serif"/>
          <w:szCs w:val="28"/>
        </w:rPr>
        <w:t xml:space="preserve">К </w:t>
      </w:r>
      <w:proofErr w:type="gramStart"/>
      <w:r>
        <w:rPr>
          <w:rFonts w:ascii="PT Astra Serif" w:hAnsi="PT Astra Serif" w:cs="PT Astra Serif"/>
          <w:szCs w:val="28"/>
        </w:rPr>
        <w:t>аварийным</w:t>
      </w:r>
      <w:proofErr w:type="gramEnd"/>
      <w:r>
        <w:rPr>
          <w:rFonts w:ascii="PT Astra Serif" w:hAnsi="PT Astra Serif" w:cs="PT Astra Serif"/>
          <w:szCs w:val="28"/>
        </w:rPr>
        <w:t xml:space="preserve"> (опасным) относятся деревья:</w:t>
      </w:r>
    </w:p>
    <w:p w:rsidR="00B47D5B" w:rsidRDefault="00DB2C47">
      <w:pPr>
        <w:rPr>
          <w:rFonts w:ascii="PT Astra Serif" w:hAnsi="PT Astra Serif" w:cs="PT Astra Serif"/>
          <w:szCs w:val="28"/>
        </w:rPr>
      </w:pPr>
      <w:proofErr w:type="gramStart"/>
      <w:r>
        <w:rPr>
          <w:rFonts w:ascii="PT Astra Serif" w:hAnsi="PT Astra Serif" w:cs="PT Astra Serif"/>
          <w:szCs w:val="28"/>
        </w:rPr>
        <w:t>утратившие</w:t>
      </w:r>
      <w:proofErr w:type="gramEnd"/>
      <w:r>
        <w:rPr>
          <w:rFonts w:ascii="PT Astra Serif" w:hAnsi="PT Astra Serif" w:cs="PT Astra Serif"/>
          <w:szCs w:val="28"/>
        </w:rPr>
        <w:t xml:space="preserve"> свою механическую устойчивость;</w:t>
      </w:r>
    </w:p>
    <w:p w:rsidR="00B47D5B" w:rsidRDefault="00DB2C47">
      <w:pPr>
        <w:rPr>
          <w:rFonts w:ascii="PT Astra Serif" w:hAnsi="PT Astra Serif" w:cs="PT Astra Serif"/>
          <w:szCs w:val="28"/>
        </w:rPr>
      </w:pPr>
      <w:r>
        <w:rPr>
          <w:rFonts w:ascii="PT Astra Serif" w:hAnsi="PT Astra Serif" w:cs="PT Astra Serif"/>
          <w:szCs w:val="28"/>
        </w:rPr>
        <w:t>резко изменившие наклон ствола с полеганием к земной поверхности после воздействия экстремальных погодных условий;</w:t>
      </w:r>
    </w:p>
    <w:p w:rsidR="00B47D5B" w:rsidRDefault="00DB2C47">
      <w:pPr>
        <w:rPr>
          <w:rFonts w:ascii="PT Astra Serif" w:hAnsi="PT Astra Serif" w:cs="PT Astra Serif"/>
          <w:szCs w:val="28"/>
        </w:rPr>
      </w:pPr>
      <w:r>
        <w:rPr>
          <w:rFonts w:ascii="PT Astra Serif" w:hAnsi="PT Astra Serif" w:cs="PT Astra Serif"/>
          <w:szCs w:val="28"/>
        </w:rPr>
        <w:t>сухие;</w:t>
      </w:r>
    </w:p>
    <w:p w:rsidR="00B47D5B" w:rsidRDefault="00DB2C47">
      <w:pPr>
        <w:rPr>
          <w:rFonts w:ascii="PT Astra Serif" w:hAnsi="PT Astra Serif" w:cs="PT Astra Serif"/>
          <w:szCs w:val="28"/>
        </w:rPr>
      </w:pPr>
      <w:r>
        <w:rPr>
          <w:rFonts w:ascii="PT Astra Serif" w:hAnsi="PT Astra Serif" w:cs="PT Astra Serif"/>
          <w:szCs w:val="28"/>
        </w:rPr>
        <w:t>усыхающие;</w:t>
      </w:r>
    </w:p>
    <w:p w:rsidR="00B47D5B" w:rsidRDefault="00DB2C47">
      <w:pPr>
        <w:rPr>
          <w:rFonts w:ascii="PT Astra Serif" w:hAnsi="PT Astra Serif" w:cs="PT Astra Serif"/>
          <w:szCs w:val="28"/>
        </w:rPr>
      </w:pPr>
      <w:r>
        <w:rPr>
          <w:rFonts w:ascii="PT Astra Serif" w:hAnsi="PT Astra Serif" w:cs="PT Astra Serif"/>
          <w:szCs w:val="28"/>
        </w:rPr>
        <w:t xml:space="preserve">перестойных пород с </w:t>
      </w:r>
      <w:proofErr w:type="spellStart"/>
      <w:r>
        <w:rPr>
          <w:rFonts w:ascii="PT Astra Serif" w:hAnsi="PT Astra Serif" w:cs="PT Astra Serif"/>
          <w:szCs w:val="28"/>
        </w:rPr>
        <w:t>мягколиственной</w:t>
      </w:r>
      <w:proofErr w:type="spellEnd"/>
      <w:r>
        <w:rPr>
          <w:rFonts w:ascii="PT Astra Serif" w:hAnsi="PT Astra Serif" w:cs="PT Astra Serif"/>
          <w:szCs w:val="28"/>
        </w:rPr>
        <w:t xml:space="preserve"> древесиной с признаками гнили и ломкими ветвями.</w:t>
      </w:r>
    </w:p>
    <w:p w:rsidR="00B47D5B" w:rsidRDefault="00DB2C47">
      <w:pPr>
        <w:rPr>
          <w:rFonts w:ascii="PT Astra Serif" w:hAnsi="PT Astra Serif" w:cs="PT Astra Serif"/>
          <w:szCs w:val="28"/>
        </w:rPr>
      </w:pPr>
      <w:r>
        <w:rPr>
          <w:rFonts w:ascii="PT Astra Serif" w:hAnsi="PT Astra Serif" w:cs="PT Astra Serif"/>
          <w:szCs w:val="28"/>
        </w:rPr>
        <w:t xml:space="preserve">Прочие зеленые насаждения, растущие с нарушением установленных законодательством норм и правил озеленения и градостроительства, могут быть обрезаны либо пересажены или снесены по инициативе заинтересованных лиц. </w:t>
      </w:r>
    </w:p>
    <w:p w:rsidR="00B47D5B" w:rsidRDefault="00DB2C47">
      <w:pPr>
        <w:rPr>
          <w:rFonts w:ascii="PT Astra Serif" w:hAnsi="PT Astra Serif" w:cs="PT Astra Serif"/>
          <w:szCs w:val="28"/>
        </w:rPr>
      </w:pPr>
      <w:r>
        <w:rPr>
          <w:rFonts w:ascii="PT Astra Serif" w:hAnsi="PT Astra Serif" w:cs="PT Astra Serif"/>
          <w:szCs w:val="28"/>
        </w:rPr>
        <w:tab/>
        <w:t>7.10. Обрезку, пересадку, снос деревьев (за исключением зеленых насаждений, находящихся на отведенных территориях индивидуальных жилых домов и садово-огородных участках) допускается производить только при наличии порубочного билета и (или) разрешения на обрезку, пересадку деревьев и кустарников, выдаваемого в соответствии с настоящими Правилами, по согласованию с правообладателем зеленых насаждений. Снос (пересадка) деревьев разрешается исключительно после осуществления:</w:t>
      </w:r>
    </w:p>
    <w:p w:rsidR="00B47D5B" w:rsidRDefault="00DB2C47">
      <w:pPr>
        <w:rPr>
          <w:rFonts w:ascii="PT Astra Serif" w:hAnsi="PT Astra Serif" w:cs="PT Astra Serif"/>
          <w:szCs w:val="28"/>
        </w:rPr>
      </w:pPr>
      <w:r>
        <w:rPr>
          <w:rFonts w:ascii="PT Astra Serif" w:hAnsi="PT Astra Serif" w:cs="PT Astra Serif"/>
          <w:szCs w:val="28"/>
        </w:rPr>
        <w:t>а) производства компенсационных посадок в границах земельного участка, на котором производится снос деревьев либо заключения договора на производство таких компенсационных посадок и выполнения всех видов работ по уходу за зелеными насаждениями до полной их приживаемости (при осуществлении сноса);</w:t>
      </w:r>
    </w:p>
    <w:p w:rsidR="00B47D5B" w:rsidRDefault="00DB2C47">
      <w:pPr>
        <w:rPr>
          <w:rFonts w:ascii="PT Astra Serif" w:hAnsi="PT Astra Serif" w:cs="PT Astra Serif"/>
          <w:szCs w:val="28"/>
        </w:rPr>
      </w:pPr>
      <w:r>
        <w:rPr>
          <w:rFonts w:ascii="PT Astra Serif" w:hAnsi="PT Astra Serif" w:cs="PT Astra Serif"/>
          <w:szCs w:val="28"/>
        </w:rPr>
        <w:t xml:space="preserve">б) пересадки зеленых насаждений в границах земельного участка, на котором они произрастают либо заключения договора на пересадку таких зеленых насаждений и выполнения всех видов работ по уходу до полной их приживаемости (при осуществлении пересадки). </w:t>
      </w:r>
    </w:p>
    <w:p w:rsidR="00B47D5B" w:rsidRDefault="00DB2C47">
      <w:pPr>
        <w:rPr>
          <w:rFonts w:ascii="PT Astra Serif" w:hAnsi="PT Astra Serif" w:cs="PT Astra Serif"/>
          <w:szCs w:val="28"/>
        </w:rPr>
      </w:pPr>
      <w:r>
        <w:rPr>
          <w:rFonts w:ascii="PT Astra Serif" w:hAnsi="PT Astra Serif" w:cs="PT Astra Serif"/>
          <w:szCs w:val="28"/>
        </w:rPr>
        <w:t xml:space="preserve">7.11. Порубочный билет, разрешение на обрезку, пересадку деревьев и кустарников выдаются администрацией поселения. </w:t>
      </w:r>
    </w:p>
    <w:p w:rsidR="00B47D5B" w:rsidRDefault="00DB2C47">
      <w:pPr>
        <w:rPr>
          <w:rFonts w:ascii="PT Astra Serif" w:hAnsi="PT Astra Serif" w:cs="PT Astra Serif"/>
          <w:szCs w:val="28"/>
        </w:rPr>
      </w:pPr>
      <w:r>
        <w:rPr>
          <w:rFonts w:ascii="PT Astra Serif" w:hAnsi="PT Astra Serif" w:cs="PT Astra Serif"/>
          <w:szCs w:val="28"/>
        </w:rPr>
        <w:t>Обрезка, пересадка, снос зеленых насаждений, производство компенсационных посадок и уход за ними до полной их приживаемости  производятся за счёт средств заявителя.</w:t>
      </w:r>
    </w:p>
    <w:p w:rsidR="00B47D5B" w:rsidRDefault="00DB2C47">
      <w:pPr>
        <w:rPr>
          <w:rFonts w:ascii="PT Astra Serif" w:hAnsi="PT Astra Serif" w:cs="PT Astra Serif"/>
          <w:szCs w:val="28"/>
        </w:rPr>
      </w:pPr>
      <w:r>
        <w:rPr>
          <w:rFonts w:ascii="PT Astra Serif" w:hAnsi="PT Astra Serif" w:cs="PT Astra Serif"/>
          <w:szCs w:val="28"/>
        </w:rPr>
        <w:t>7.12. Лицо, получившее порубочный билет и (или) разрешение на обрезку, пересадку деревьев и кустарников, обязано в письменной форме уведомить администрацию поселения о фактическом выполнении работ по обрезке, пересадке, сносу зеленых насаждений не позднее трёх календарных дней со дня окончания работ.</w:t>
      </w:r>
    </w:p>
    <w:p w:rsidR="00B47D5B" w:rsidRDefault="00DB2C47">
      <w:pPr>
        <w:suppressAutoHyphens w:val="0"/>
        <w:autoSpaceDE w:val="0"/>
        <w:autoSpaceDN w:val="0"/>
        <w:adjustRightInd w:val="0"/>
        <w:spacing w:before="200"/>
        <w:ind w:firstLine="0"/>
        <w:jc w:val="center"/>
        <w:rPr>
          <w:rFonts w:ascii="PT Astra Serif" w:hAnsi="PT Astra Serif" w:cs="PT Astra Serif"/>
          <w:b/>
          <w:bCs/>
          <w:szCs w:val="28"/>
          <w:lang w:eastAsia="zh-CN"/>
        </w:rPr>
      </w:pPr>
      <w:r>
        <w:rPr>
          <w:rFonts w:ascii="PT Astra Serif" w:hAnsi="PT Astra Serif" w:cs="PT Astra Serif"/>
          <w:b/>
          <w:bCs/>
          <w:szCs w:val="28"/>
          <w:lang w:eastAsia="zh-CN"/>
        </w:rPr>
        <w:t>8. ОРГАНИЗАЦИЯ ОСВЕЩЕНИЯ</w:t>
      </w:r>
    </w:p>
    <w:p w:rsidR="00B47D5B" w:rsidRDefault="00B47D5B">
      <w:pPr>
        <w:suppressAutoHyphens w:val="0"/>
        <w:autoSpaceDE w:val="0"/>
        <w:autoSpaceDN w:val="0"/>
        <w:adjustRightInd w:val="0"/>
        <w:ind w:firstLine="0"/>
        <w:jc w:val="center"/>
        <w:rPr>
          <w:rFonts w:ascii="PT Astra Serif" w:hAnsi="PT Astra Serif" w:cs="PT Astra Serif"/>
          <w:b/>
          <w:bCs/>
          <w:szCs w:val="28"/>
          <w:lang w:eastAsia="zh-CN"/>
        </w:rPr>
      </w:pPr>
    </w:p>
    <w:p w:rsidR="00B47D5B" w:rsidRDefault="00DB2C47">
      <w:pPr>
        <w:suppressAutoHyphens w:val="0"/>
        <w:autoSpaceDE w:val="0"/>
        <w:autoSpaceDN w:val="0"/>
        <w:adjustRightInd w:val="0"/>
        <w:spacing w:line="0" w:lineRule="atLeast"/>
        <w:ind w:firstLine="539"/>
        <w:rPr>
          <w:rFonts w:ascii="PT Astra Serif" w:hAnsi="PT Astra Serif" w:cs="PT Astra Serif"/>
          <w:szCs w:val="28"/>
          <w:lang w:eastAsia="zh-CN"/>
        </w:rPr>
      </w:pPr>
      <w:r>
        <w:rPr>
          <w:rFonts w:ascii="PT Astra Serif" w:hAnsi="PT Astra Serif" w:cs="PT Astra Serif"/>
          <w:szCs w:val="28"/>
          <w:lang w:eastAsia="zh-CN"/>
        </w:rPr>
        <w:t>8.1. Улицы, дороги, площади, мосты и пешеходные аллеи, рекреационные территории, земли общего пользования, территории жилых застроек, территории промышленных и коммунальных объектов, а также арки, дорожные знаки и указатели, информационные конструкции освещаются в темное время.</w:t>
      </w:r>
    </w:p>
    <w:p w:rsidR="00B47D5B" w:rsidRDefault="00DB2C47">
      <w:pPr>
        <w:suppressAutoHyphens w:val="0"/>
        <w:autoSpaceDE w:val="0"/>
        <w:autoSpaceDN w:val="0"/>
        <w:adjustRightInd w:val="0"/>
        <w:spacing w:line="0" w:lineRule="atLeast"/>
        <w:ind w:firstLine="539"/>
        <w:rPr>
          <w:rFonts w:ascii="PT Astra Serif" w:hAnsi="PT Astra Serif" w:cs="PT Astra Serif"/>
          <w:szCs w:val="28"/>
          <w:lang w:eastAsia="zh-CN"/>
        </w:rPr>
      </w:pPr>
      <w:r>
        <w:rPr>
          <w:rFonts w:ascii="PT Astra Serif" w:hAnsi="PT Astra Serif" w:cs="PT Astra Serif"/>
          <w:szCs w:val="28"/>
          <w:lang w:eastAsia="zh-CN"/>
        </w:rPr>
        <w:lastRenderedPageBreak/>
        <w:t>Правообладатели или уполномоченные ими лица обязаны организовывать освещение объектов, указанных в настоящем пункте.</w:t>
      </w:r>
    </w:p>
    <w:p w:rsidR="00B47D5B" w:rsidRDefault="00DB2C47">
      <w:pPr>
        <w:suppressAutoHyphens w:val="0"/>
        <w:autoSpaceDE w:val="0"/>
        <w:autoSpaceDN w:val="0"/>
        <w:adjustRightInd w:val="0"/>
        <w:spacing w:line="0" w:lineRule="atLeast"/>
        <w:ind w:firstLine="539"/>
        <w:rPr>
          <w:rFonts w:ascii="PT Astra Serif" w:hAnsi="PT Astra Serif" w:cs="PT Astra Serif"/>
          <w:szCs w:val="28"/>
          <w:lang w:eastAsia="zh-CN"/>
        </w:rPr>
      </w:pPr>
      <w:r>
        <w:rPr>
          <w:rFonts w:ascii="PT Astra Serif" w:hAnsi="PT Astra Serif" w:cs="PT Astra Serif"/>
          <w:szCs w:val="28"/>
          <w:lang w:eastAsia="zh-CN"/>
        </w:rPr>
        <w:t xml:space="preserve">8.2. </w:t>
      </w:r>
      <w:proofErr w:type="gramStart"/>
      <w:r>
        <w:rPr>
          <w:rFonts w:ascii="PT Astra Serif" w:hAnsi="PT Astra Serif" w:cs="PT Astra Serif"/>
          <w:szCs w:val="28"/>
          <w:lang w:eastAsia="zh-CN"/>
        </w:rPr>
        <w:t>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принимается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roofErr w:type="gramEnd"/>
    </w:p>
    <w:p w:rsidR="00B47D5B" w:rsidRDefault="00B47D5B">
      <w:pPr>
        <w:suppressAutoHyphens w:val="0"/>
        <w:autoSpaceDE w:val="0"/>
        <w:autoSpaceDN w:val="0"/>
        <w:adjustRightInd w:val="0"/>
        <w:spacing w:before="200"/>
        <w:ind w:firstLine="540"/>
        <w:jc w:val="center"/>
        <w:rPr>
          <w:rFonts w:ascii="PT Astra Serif" w:hAnsi="PT Astra Serif" w:cs="PT Astra Serif"/>
          <w:szCs w:val="28"/>
          <w:lang w:eastAsia="zh-CN"/>
        </w:rPr>
      </w:pPr>
    </w:p>
    <w:p w:rsidR="00B47D5B" w:rsidRDefault="00DB2C47">
      <w:pPr>
        <w:suppressAutoHyphens w:val="0"/>
        <w:ind w:firstLine="0"/>
        <w:jc w:val="center"/>
        <w:rPr>
          <w:rFonts w:ascii="PT Astra Serif" w:hAnsi="PT Astra Serif" w:cs="PT Astra Serif"/>
          <w:b/>
          <w:bCs/>
          <w:szCs w:val="28"/>
          <w:lang w:eastAsia="zh-CN"/>
        </w:rPr>
      </w:pPr>
      <w:r>
        <w:rPr>
          <w:rFonts w:ascii="PT Astra Serif" w:hAnsi="PT Astra Serif" w:cs="PT Astra Serif"/>
          <w:b/>
          <w:bCs/>
          <w:szCs w:val="28"/>
          <w:lang w:eastAsia="zh-CN"/>
        </w:rPr>
        <w:t xml:space="preserve">9. ОРГАНИЗАЦИЯ ПЕШЕХОДНЫХ И ВЕЛОСИПЕДНЫХ  КОММУНИКАЦИЙ </w:t>
      </w:r>
    </w:p>
    <w:p w:rsidR="00B47D5B" w:rsidRDefault="00DB2C47">
      <w:pPr>
        <w:suppressAutoHyphens w:val="0"/>
        <w:ind w:firstLine="0"/>
        <w:rPr>
          <w:rFonts w:ascii="PT Astra Serif" w:hAnsi="PT Astra Serif" w:cs="PT Astra Serif"/>
          <w:szCs w:val="28"/>
          <w:lang w:eastAsia="zh-CN"/>
        </w:rPr>
      </w:pPr>
      <w:r>
        <w:rPr>
          <w:rFonts w:ascii="PT Astra Serif" w:hAnsi="PT Astra Serif" w:cs="PT Astra Serif"/>
          <w:szCs w:val="28"/>
          <w:lang w:eastAsia="zh-CN"/>
        </w:rPr>
        <w:t xml:space="preserve">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9.1. При проектировании пешеходных коммуникаций (тротуаров, пешеходных дорожек) на территории поселения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Pr>
          <w:rFonts w:ascii="PT Astra Serif" w:hAnsi="PT Astra Serif" w:cs="PT Astra Serif"/>
          <w:szCs w:val="28"/>
          <w:lang w:eastAsia="zh-CN"/>
        </w:rPr>
        <w:t>маломобильные</w:t>
      </w:r>
      <w:proofErr w:type="spellEnd"/>
      <w:r>
        <w:rPr>
          <w:rFonts w:ascii="PT Astra Serif" w:hAnsi="PT Astra Serif" w:cs="PT Astra Serif"/>
          <w:szCs w:val="28"/>
          <w:lang w:eastAsia="zh-CN"/>
        </w:rPr>
        <w:t xml:space="preserve"> группы населения.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9.2. Трассировка основных пешеходных коммуникаций может осуществляться вдоль улиц и дорог (тротуары) или независимо от них. Не допускается использование существующих пешеходных коммуникаций и прилегающих к ним газонов для остановки и стоянки автотранспортных средств.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9.3. Пешеходные коммуникации рекомендуется устраивать на 15 см выше проезжей части автомобильных дорог  и уровня газонов.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Зеленые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тротуаров, пешеходных дорожек, а также - минимальную высоту свободного пространства над уровнем покрытия тротуара, пешеходной  дорожки, равную 2 м.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9.4. На дорожках скверов, бульваров, садов необходимо предусматривать твердые виды покрытия с элементами сопряжения, не допускающие скольжения. Рекомендуется мощение плиткой. </w:t>
      </w:r>
    </w:p>
    <w:p w:rsidR="00B47D5B" w:rsidRDefault="00DB2C47">
      <w:pPr>
        <w:suppressAutoHyphens w:val="0"/>
        <w:ind w:firstLine="632"/>
        <w:rPr>
          <w:rFonts w:ascii="PT Astra Serif" w:hAnsi="PT Astra Serif" w:cs="PT Astra Serif"/>
          <w:szCs w:val="28"/>
          <w:shd w:val="clear" w:color="auto" w:fill="FFFFFF"/>
        </w:rPr>
      </w:pPr>
      <w:r>
        <w:rPr>
          <w:rFonts w:ascii="PT Astra Serif" w:hAnsi="PT Astra Serif" w:cs="PT Astra Serif"/>
          <w:szCs w:val="28"/>
          <w:lang w:eastAsia="zh-CN"/>
        </w:rPr>
        <w:t xml:space="preserve">9.5. В целях выполнения санитарно-гигиенической и микроклиматической, а также эстетической функций рекомендуется озеленение пешеходных коммуникаций. </w:t>
      </w:r>
      <w:r>
        <w:rPr>
          <w:rFonts w:ascii="PT Astra Serif" w:hAnsi="PT Astra Serif" w:cs="PT Astra Serif"/>
          <w:szCs w:val="28"/>
          <w:shd w:val="clear" w:color="auto" w:fill="FFFFFF"/>
        </w:rPr>
        <w:t xml:space="preserve">Целесообразно применение нешироких улиц, обсаженных деревьями с пышными кронами, создающими защитный полог, от солнца, ветра, шума, пыли. Озеленение пешеходных коммуникаций должно быть равномерным и симметричным. </w:t>
      </w:r>
    </w:p>
    <w:p w:rsidR="00B47D5B" w:rsidRDefault="00DB2C47">
      <w:pPr>
        <w:suppressAutoHyphens w:val="0"/>
        <w:autoSpaceDE w:val="0"/>
        <w:autoSpaceDN w:val="0"/>
        <w:adjustRightInd w:val="0"/>
        <w:ind w:firstLine="0"/>
        <w:rPr>
          <w:rFonts w:ascii="PT Astra Serif" w:hAnsi="PT Astra Serif" w:cs="PT Astra Serif"/>
          <w:szCs w:val="28"/>
          <w:lang w:eastAsia="zh-CN"/>
        </w:rPr>
      </w:pPr>
      <w:r>
        <w:rPr>
          <w:rFonts w:ascii="PT Astra Serif" w:hAnsi="PT Astra Serif" w:cs="PT Astra Serif"/>
          <w:szCs w:val="28"/>
          <w:lang w:eastAsia="zh-CN"/>
        </w:rPr>
        <w:lastRenderedPageBreak/>
        <w:tab/>
        <w:t xml:space="preserve">При реализации пункта 4.5.1.9  «ГОСТ </w:t>
      </w:r>
      <w:proofErr w:type="gramStart"/>
      <w:r>
        <w:rPr>
          <w:rFonts w:ascii="PT Astra Serif" w:hAnsi="PT Astra Serif" w:cs="PT Astra Serif"/>
          <w:szCs w:val="28"/>
          <w:lang w:eastAsia="zh-CN"/>
        </w:rPr>
        <w:t>Р</w:t>
      </w:r>
      <w:proofErr w:type="gramEnd"/>
      <w:r>
        <w:rPr>
          <w:rFonts w:ascii="PT Astra Serif" w:hAnsi="PT Astra Serif" w:cs="PT Astra Serif"/>
          <w:szCs w:val="28"/>
          <w:lang w:eastAsia="zh-CN"/>
        </w:rPr>
        <w:t xml:space="preserve"> 52766-2007. Дороги автомобильные общего пользования. Элементы обустройства. Общие требования», утверждённого Приказом </w:t>
      </w:r>
      <w:proofErr w:type="spellStart"/>
      <w:r>
        <w:rPr>
          <w:rFonts w:ascii="PT Astra Serif" w:hAnsi="PT Astra Serif" w:cs="PT Astra Serif"/>
          <w:szCs w:val="28"/>
          <w:lang w:eastAsia="zh-CN"/>
        </w:rPr>
        <w:t>Ростехрегулирования</w:t>
      </w:r>
      <w:proofErr w:type="spellEnd"/>
      <w:r>
        <w:rPr>
          <w:rFonts w:ascii="PT Astra Serif" w:hAnsi="PT Astra Serif" w:cs="PT Astra Serif"/>
          <w:szCs w:val="28"/>
          <w:lang w:eastAsia="zh-CN"/>
        </w:rPr>
        <w:t xml:space="preserve"> от 23.10.2007 № 270-ст), а также  пункта 8.1.29 «ГОСТ </w:t>
      </w:r>
      <w:proofErr w:type="gramStart"/>
      <w:r>
        <w:rPr>
          <w:rFonts w:ascii="PT Astra Serif" w:hAnsi="PT Astra Serif" w:cs="PT Astra Serif"/>
          <w:szCs w:val="28"/>
          <w:lang w:eastAsia="zh-CN"/>
        </w:rPr>
        <w:t>Р</w:t>
      </w:r>
      <w:proofErr w:type="gramEnd"/>
      <w:r>
        <w:rPr>
          <w:rFonts w:ascii="PT Astra Serif" w:hAnsi="PT Astra Serif" w:cs="PT Astra Serif"/>
          <w:szCs w:val="28"/>
          <w:lang w:eastAsia="zh-CN"/>
        </w:rPr>
        <w:t xml:space="preserve"> 52289-2019. Национальный стандарт Российской Федерации. Технические средства организации дорожного движения. </w:t>
      </w:r>
      <w:proofErr w:type="gramStart"/>
      <w:r>
        <w:rPr>
          <w:rFonts w:ascii="PT Astra Serif" w:hAnsi="PT Astra Serif" w:cs="PT Astra Serif"/>
          <w:szCs w:val="28"/>
          <w:lang w:eastAsia="zh-CN"/>
        </w:rPr>
        <w:t xml:space="preserve">Правила применения дорожных знаков, разметки, светофоров, дорожных ограждений и направляющих устройств», утверждённого  Приказом </w:t>
      </w:r>
      <w:proofErr w:type="spellStart"/>
      <w:r>
        <w:rPr>
          <w:rFonts w:ascii="PT Astra Serif" w:hAnsi="PT Astra Serif" w:cs="PT Astra Serif"/>
          <w:szCs w:val="28"/>
          <w:lang w:eastAsia="zh-CN"/>
        </w:rPr>
        <w:t>Росстандарта</w:t>
      </w:r>
      <w:proofErr w:type="spellEnd"/>
      <w:r>
        <w:rPr>
          <w:rFonts w:ascii="PT Astra Serif" w:hAnsi="PT Astra Serif" w:cs="PT Astra Serif"/>
          <w:szCs w:val="28"/>
          <w:lang w:eastAsia="zh-CN"/>
        </w:rPr>
        <w:t xml:space="preserve"> от 20.12.2019 № 1425-ст) следует отдавать предпочтение посадкам вдоль тротуаров кустарников, обустройству газонов шириной более 1 м. </w:t>
      </w:r>
      <w:proofErr w:type="gramEnd"/>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9.6. Велосипедная инфраструктура - система функционально-планировочных элементов открытых пространств, технических средств организации дорожного движения, а также элементов благоустройства, направленных на организацию движения, стоянки и хранения велосипедов. Основная задача организации велосипедной инфраструктуры состоит в обеспечении комфортного передвижения велосипедистов, не создающего помех для других групп пользователей, в исключении опасности столкновений с пешеходами и возникновения ДТП.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Велосипедные пути следует проектировать как единую систему, которая обеспечивает как маршруты движения на короткие дистанции, так и связь между районами. При выполнении отдельных проектов благоустройства следует обеспечивать связность </w:t>
      </w:r>
      <w:proofErr w:type="spellStart"/>
      <w:r>
        <w:rPr>
          <w:rFonts w:ascii="PT Astra Serif" w:hAnsi="PT Astra Serif" w:cs="PT Astra Serif"/>
          <w:szCs w:val="28"/>
          <w:lang w:eastAsia="zh-CN"/>
        </w:rPr>
        <w:t>общепоселенческой</w:t>
      </w:r>
      <w:proofErr w:type="spellEnd"/>
      <w:r>
        <w:rPr>
          <w:rFonts w:ascii="PT Astra Serif" w:hAnsi="PT Astra Serif" w:cs="PT Astra Serif"/>
          <w:szCs w:val="28"/>
          <w:lang w:eastAsia="zh-CN"/>
        </w:rPr>
        <w:t xml:space="preserve"> сети путей велосипедного движения.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Велосипедные полосы и велодорожки следует размещать с учетом активности движения пешеходов.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На улицах с низкой пешеходной активностью вместо устройства велодорожек в уровне пешеходной зоны возможно устройство совмещенного </w:t>
      </w:r>
      <w:proofErr w:type="spellStart"/>
      <w:r>
        <w:rPr>
          <w:rFonts w:ascii="PT Astra Serif" w:hAnsi="PT Astra Serif" w:cs="PT Astra Serif"/>
          <w:szCs w:val="28"/>
          <w:lang w:eastAsia="zh-CN"/>
        </w:rPr>
        <w:t>велопешеходного</w:t>
      </w:r>
      <w:proofErr w:type="spellEnd"/>
      <w:r>
        <w:rPr>
          <w:rFonts w:ascii="PT Astra Serif" w:hAnsi="PT Astra Serif" w:cs="PT Astra Serif"/>
          <w:szCs w:val="28"/>
          <w:lang w:eastAsia="zh-CN"/>
        </w:rPr>
        <w:t xml:space="preserve"> движения.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9.7. </w:t>
      </w:r>
      <w:proofErr w:type="spellStart"/>
      <w:r>
        <w:rPr>
          <w:rFonts w:ascii="PT Astra Serif" w:hAnsi="PT Astra Serif" w:cs="PT Astra Serif"/>
          <w:szCs w:val="28"/>
          <w:lang w:eastAsia="zh-CN"/>
        </w:rPr>
        <w:t>Велопарковки</w:t>
      </w:r>
      <w:proofErr w:type="spellEnd"/>
      <w:r>
        <w:rPr>
          <w:rFonts w:ascii="PT Astra Serif" w:hAnsi="PT Astra Serif" w:cs="PT Astra Serif"/>
          <w:szCs w:val="28"/>
          <w:lang w:eastAsia="zh-CN"/>
        </w:rPr>
        <w:t xml:space="preserve"> - специализированные конструкции для кратковременного и длительного хранения велосипедов. </w:t>
      </w:r>
    </w:p>
    <w:p w:rsidR="00B47D5B" w:rsidRDefault="00DB2C47">
      <w:pPr>
        <w:suppressAutoHyphens w:val="0"/>
        <w:ind w:firstLine="632"/>
        <w:rPr>
          <w:rFonts w:ascii="PT Astra Serif" w:hAnsi="PT Astra Serif" w:cs="PT Astra Serif"/>
          <w:szCs w:val="28"/>
          <w:lang w:eastAsia="zh-CN"/>
        </w:rPr>
      </w:pPr>
      <w:proofErr w:type="spellStart"/>
      <w:r>
        <w:rPr>
          <w:rFonts w:ascii="PT Astra Serif" w:hAnsi="PT Astra Serif" w:cs="PT Astra Serif"/>
          <w:szCs w:val="28"/>
          <w:lang w:eastAsia="zh-CN"/>
        </w:rPr>
        <w:t>Велопарковки</w:t>
      </w:r>
      <w:proofErr w:type="spellEnd"/>
      <w:r>
        <w:rPr>
          <w:rFonts w:ascii="PT Astra Serif" w:hAnsi="PT Astra Serif" w:cs="PT Astra Serif"/>
          <w:szCs w:val="28"/>
          <w:lang w:eastAsia="zh-CN"/>
        </w:rPr>
        <w:t xml:space="preserve"> размещаются вблизи объектов притяжения пользователей, включая объекты торгово-бытового обслуживания, офисные и общественные здания, спортивные площадки, места кратковременного отдыха.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Размещение </w:t>
      </w:r>
      <w:proofErr w:type="spellStart"/>
      <w:r>
        <w:rPr>
          <w:rFonts w:ascii="PT Astra Serif" w:hAnsi="PT Astra Serif" w:cs="PT Astra Serif"/>
          <w:szCs w:val="28"/>
          <w:lang w:eastAsia="zh-CN"/>
        </w:rPr>
        <w:t>велопарковок</w:t>
      </w:r>
      <w:proofErr w:type="spellEnd"/>
      <w:r>
        <w:rPr>
          <w:rFonts w:ascii="PT Astra Serif" w:hAnsi="PT Astra Serif" w:cs="PT Astra Serif"/>
          <w:szCs w:val="28"/>
          <w:lang w:eastAsia="zh-CN"/>
        </w:rPr>
        <w:t xml:space="preserve"> не должно создавать препятствий для движения пешеходов. </w:t>
      </w:r>
    </w:p>
    <w:p w:rsidR="00B47D5B" w:rsidRDefault="00B47D5B">
      <w:pPr>
        <w:suppressAutoHyphens w:val="0"/>
        <w:autoSpaceDE w:val="0"/>
        <w:autoSpaceDN w:val="0"/>
        <w:adjustRightInd w:val="0"/>
        <w:spacing w:before="200"/>
        <w:ind w:firstLine="540"/>
        <w:jc w:val="center"/>
        <w:rPr>
          <w:rFonts w:ascii="PT Astra Serif" w:hAnsi="PT Astra Serif" w:cs="PT Astra Serif"/>
          <w:szCs w:val="28"/>
          <w:lang w:eastAsia="zh-CN"/>
        </w:rPr>
      </w:pPr>
    </w:p>
    <w:p w:rsidR="00B47D5B" w:rsidRDefault="00DB2C47">
      <w:pPr>
        <w:suppressAutoHyphens w:val="0"/>
        <w:ind w:firstLine="0"/>
        <w:jc w:val="center"/>
        <w:rPr>
          <w:rFonts w:ascii="PT Astra Serif" w:hAnsi="PT Astra Serif" w:cs="PT Astra Serif"/>
          <w:b/>
          <w:bCs/>
          <w:szCs w:val="28"/>
          <w:lang w:eastAsia="zh-CN"/>
        </w:rPr>
      </w:pPr>
      <w:r>
        <w:rPr>
          <w:rFonts w:ascii="PT Astra Serif" w:hAnsi="PT Astra Serif" w:cs="PT Astra Serif"/>
          <w:b/>
          <w:bCs/>
          <w:szCs w:val="28"/>
          <w:lang w:eastAsia="zh-CN"/>
        </w:rPr>
        <w:t xml:space="preserve">10. ОБУСТРОЙСТВО ТЕРРИТОРИИ В ЦЕЛЯХ ОБЕСПЕЧЕНИЯ </w:t>
      </w:r>
    </w:p>
    <w:p w:rsidR="00B47D5B" w:rsidRDefault="00DB2C47">
      <w:pPr>
        <w:suppressAutoHyphens w:val="0"/>
        <w:ind w:firstLine="0"/>
        <w:jc w:val="center"/>
        <w:rPr>
          <w:rFonts w:ascii="PT Astra Serif" w:hAnsi="PT Astra Serif" w:cs="PT Astra Serif"/>
          <w:b/>
          <w:bCs/>
          <w:szCs w:val="28"/>
          <w:lang w:eastAsia="zh-CN"/>
        </w:rPr>
      </w:pPr>
      <w:r>
        <w:rPr>
          <w:rFonts w:ascii="PT Astra Serif" w:hAnsi="PT Astra Serif" w:cs="PT Astra Serif"/>
          <w:b/>
          <w:bCs/>
          <w:szCs w:val="28"/>
          <w:lang w:eastAsia="zh-CN"/>
        </w:rPr>
        <w:t xml:space="preserve">БЕСПРЕПЯТСТВЕННОГО ПЕРЕДВИЖЕНИЯ ПО УКАЗАННОЙ ТЕРРИТОРИИ ИНВАЛИДОВ И ДРУГИХ МАЛОМОБИЛЬНЫХ ГРУПП НАСЕЛЕНИЯ </w:t>
      </w:r>
    </w:p>
    <w:p w:rsidR="00B47D5B" w:rsidRDefault="00DB2C47">
      <w:pPr>
        <w:suppressAutoHyphens w:val="0"/>
        <w:ind w:firstLine="0"/>
        <w:rPr>
          <w:rFonts w:ascii="PT Astra Serif" w:hAnsi="PT Astra Serif" w:cs="PT Astra Serif"/>
          <w:szCs w:val="28"/>
          <w:lang w:eastAsia="zh-CN"/>
        </w:rPr>
      </w:pPr>
      <w:r>
        <w:rPr>
          <w:rFonts w:ascii="PT Astra Serif" w:hAnsi="PT Astra Serif" w:cs="PT Astra Serif"/>
          <w:szCs w:val="28"/>
          <w:lang w:eastAsia="zh-CN"/>
        </w:rPr>
        <w:t xml:space="preserve">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10.1. </w:t>
      </w:r>
      <w:proofErr w:type="gramStart"/>
      <w:r>
        <w:rPr>
          <w:rFonts w:ascii="PT Astra Serif" w:hAnsi="PT Astra Serif" w:cs="PT Astra Serif"/>
          <w:szCs w:val="28"/>
          <w:lang w:eastAsia="zh-CN"/>
        </w:rPr>
        <w:t xml:space="preserve">При проектировании объектов благоустройства жилой среды, улиц и дорог, объектов социального и культурно-бытового обслуживания необходимо обеспечивать доступность для инвалидов и других </w:t>
      </w:r>
      <w:proofErr w:type="spellStart"/>
      <w:r>
        <w:rPr>
          <w:rFonts w:ascii="PT Astra Serif" w:hAnsi="PT Astra Serif" w:cs="PT Astra Serif"/>
          <w:szCs w:val="28"/>
          <w:lang w:eastAsia="zh-CN"/>
        </w:rPr>
        <w:t>маломобильных</w:t>
      </w:r>
      <w:proofErr w:type="spellEnd"/>
      <w:r>
        <w:rPr>
          <w:rFonts w:ascii="PT Astra Serif" w:hAnsi="PT Astra Serif" w:cs="PT Astra Serif"/>
          <w:szCs w:val="28"/>
          <w:lang w:eastAsia="zh-CN"/>
        </w:rPr>
        <w:t xml:space="preserve"> групп </w:t>
      </w:r>
      <w:r>
        <w:rPr>
          <w:rFonts w:ascii="PT Astra Serif" w:hAnsi="PT Astra Serif" w:cs="PT Astra Serif"/>
          <w:szCs w:val="28"/>
          <w:lang w:eastAsia="zh-CN"/>
        </w:rPr>
        <w:lastRenderedPageBreak/>
        <w:t xml:space="preserve">населения, имея в виду оснащение этих объектов элементами и техническими средствами, способствующими передвижению инвалидов и других </w:t>
      </w:r>
      <w:proofErr w:type="spellStart"/>
      <w:r>
        <w:rPr>
          <w:rFonts w:ascii="PT Astra Serif" w:hAnsi="PT Astra Serif" w:cs="PT Astra Serif"/>
          <w:szCs w:val="28"/>
          <w:lang w:eastAsia="zh-CN"/>
        </w:rPr>
        <w:t>маломобильных</w:t>
      </w:r>
      <w:proofErr w:type="spellEnd"/>
      <w:r>
        <w:rPr>
          <w:rFonts w:ascii="PT Astra Serif" w:hAnsi="PT Astra Serif" w:cs="PT Astra Serif"/>
          <w:szCs w:val="28"/>
          <w:lang w:eastAsia="zh-CN"/>
        </w:rPr>
        <w:t xml:space="preserve"> групп населения, включая специально оборудованные пешеходные пути, пандусы, места на остановках общественного транспорта и автостоянках, поручни, ограждения, приспособления.</w:t>
      </w:r>
      <w:proofErr w:type="gramEnd"/>
    </w:p>
    <w:p w:rsidR="00B47D5B" w:rsidRDefault="00DB2C47">
      <w:pPr>
        <w:ind w:firstLine="632"/>
        <w:rPr>
          <w:rFonts w:ascii="PT Astra Serif" w:hAnsi="PT Astra Serif" w:cs="PT Astra Serif"/>
          <w:szCs w:val="28"/>
          <w:lang w:eastAsia="zh-CN"/>
        </w:rPr>
      </w:pPr>
      <w:r>
        <w:rPr>
          <w:rFonts w:ascii="PT Astra Serif" w:hAnsi="PT Astra Serif" w:cs="PT Astra Serif"/>
          <w:szCs w:val="28"/>
          <w:lang w:eastAsia="zh-CN"/>
        </w:rPr>
        <w:t xml:space="preserve">10.2. Подходы и подъезды к зданиям, строениям, сооружениям должны обеспечивать доступность зданий, строений, сооружений для инвалидов и других </w:t>
      </w:r>
      <w:proofErr w:type="spellStart"/>
      <w:r>
        <w:rPr>
          <w:rFonts w:ascii="PT Astra Serif" w:hAnsi="PT Astra Serif" w:cs="PT Astra Serif"/>
          <w:szCs w:val="28"/>
          <w:lang w:eastAsia="zh-CN"/>
        </w:rPr>
        <w:t>маломобильных</w:t>
      </w:r>
      <w:proofErr w:type="spellEnd"/>
      <w:r>
        <w:rPr>
          <w:rFonts w:ascii="PT Astra Serif" w:hAnsi="PT Astra Serif" w:cs="PT Astra Serif"/>
          <w:szCs w:val="28"/>
          <w:lang w:eastAsia="zh-CN"/>
        </w:rPr>
        <w:t xml:space="preserve"> групп населения в соответствии с установленными требованиями: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точки пересечения тротуаров, пешеходных дорожек с транспортными проездами оснащаются бордюрными пандусами для инвалидов и других </w:t>
      </w:r>
      <w:proofErr w:type="spellStart"/>
      <w:r>
        <w:rPr>
          <w:rFonts w:ascii="PT Astra Serif" w:hAnsi="PT Astra Serif" w:cs="PT Astra Serif"/>
          <w:szCs w:val="28"/>
          <w:lang w:eastAsia="zh-CN"/>
        </w:rPr>
        <w:t>маломобильных</w:t>
      </w:r>
      <w:proofErr w:type="spellEnd"/>
      <w:r>
        <w:rPr>
          <w:rFonts w:ascii="PT Astra Serif" w:hAnsi="PT Astra Serif" w:cs="PT Astra Serif"/>
          <w:szCs w:val="28"/>
          <w:lang w:eastAsia="zh-CN"/>
        </w:rPr>
        <w:t xml:space="preserve"> групп населения,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при планировочной организации вновь создаваемых пешеходных тротуаров, пешеходных дорожек необходимо предусматривать беспрепятственный доступ инвалидов и других </w:t>
      </w:r>
      <w:proofErr w:type="spellStart"/>
      <w:r>
        <w:rPr>
          <w:rFonts w:ascii="PT Astra Serif" w:hAnsi="PT Astra Serif" w:cs="PT Astra Serif"/>
          <w:szCs w:val="28"/>
          <w:lang w:eastAsia="zh-CN"/>
        </w:rPr>
        <w:t>маломобильных</w:t>
      </w:r>
      <w:proofErr w:type="spellEnd"/>
      <w:r>
        <w:rPr>
          <w:rFonts w:ascii="PT Astra Serif" w:hAnsi="PT Astra Serif" w:cs="PT Astra Serif"/>
          <w:szCs w:val="28"/>
          <w:lang w:eastAsia="zh-CN"/>
        </w:rPr>
        <w:t xml:space="preserve"> групп населения к зданиям и сооружениям, объектам благоустройства,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при создании и обустройстве автостоянок необходимо предусматривать специально оборудованные места для инвалидов и других </w:t>
      </w:r>
      <w:proofErr w:type="spellStart"/>
      <w:r>
        <w:rPr>
          <w:rFonts w:ascii="PT Astra Serif" w:hAnsi="PT Astra Serif" w:cs="PT Astra Serif"/>
          <w:szCs w:val="28"/>
          <w:lang w:eastAsia="zh-CN"/>
        </w:rPr>
        <w:t>маломобильных</w:t>
      </w:r>
      <w:proofErr w:type="spellEnd"/>
      <w:r>
        <w:rPr>
          <w:rFonts w:ascii="PT Astra Serif" w:hAnsi="PT Astra Serif" w:cs="PT Astra Serif"/>
          <w:szCs w:val="28"/>
          <w:lang w:eastAsia="zh-CN"/>
        </w:rPr>
        <w:t xml:space="preserve"> групп населения.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10.3. Проектирование, строительство, установка технических средств и оборудования, способствующих передвижению инвалидов и других </w:t>
      </w:r>
      <w:proofErr w:type="spellStart"/>
      <w:r>
        <w:rPr>
          <w:rFonts w:ascii="PT Astra Serif" w:hAnsi="PT Astra Serif" w:cs="PT Astra Serif"/>
          <w:szCs w:val="28"/>
          <w:lang w:eastAsia="zh-CN"/>
        </w:rPr>
        <w:t>маломобильных</w:t>
      </w:r>
      <w:proofErr w:type="spellEnd"/>
      <w:r>
        <w:rPr>
          <w:rFonts w:ascii="PT Astra Serif" w:hAnsi="PT Astra Serif" w:cs="PT Astra Serif"/>
          <w:szCs w:val="28"/>
          <w:lang w:eastAsia="zh-CN"/>
        </w:rPr>
        <w:t xml:space="preserve"> групп населения, осуществляется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земельных участков. </w:t>
      </w:r>
    </w:p>
    <w:p w:rsidR="00B47D5B" w:rsidRDefault="00B47D5B">
      <w:pPr>
        <w:suppressAutoHyphens w:val="0"/>
        <w:autoSpaceDE w:val="0"/>
        <w:autoSpaceDN w:val="0"/>
        <w:adjustRightInd w:val="0"/>
        <w:spacing w:before="200"/>
        <w:ind w:firstLine="540"/>
        <w:rPr>
          <w:rFonts w:ascii="PT Astra Serif" w:hAnsi="PT Astra Serif" w:cs="PT Astra Serif"/>
          <w:szCs w:val="28"/>
          <w:lang w:eastAsia="zh-CN"/>
        </w:rPr>
      </w:pPr>
    </w:p>
    <w:p w:rsidR="00B47D5B" w:rsidRDefault="00DB2C47">
      <w:pPr>
        <w:ind w:firstLine="0"/>
        <w:jc w:val="center"/>
        <w:rPr>
          <w:rFonts w:ascii="PT Astra Serif" w:hAnsi="PT Astra Serif" w:cs="PT Astra Serif"/>
          <w:szCs w:val="28"/>
        </w:rPr>
      </w:pPr>
      <w:r>
        <w:rPr>
          <w:rFonts w:ascii="PT Astra Serif" w:hAnsi="PT Astra Serif" w:cs="PT Astra Serif"/>
          <w:b/>
          <w:bCs/>
          <w:szCs w:val="28"/>
        </w:rPr>
        <w:t>11. ТРЕБОВАНИЯ К ВНЕШНЕМУ ВИДУ ФАСАДОВ ЗДАНИЙ, СТРОЕНИЙ, СООРУЖЕНИЙ</w:t>
      </w:r>
    </w:p>
    <w:p w:rsidR="00B47D5B" w:rsidRDefault="00B47D5B">
      <w:pPr>
        <w:rPr>
          <w:rFonts w:ascii="PT Astra Serif" w:hAnsi="PT Astra Serif" w:cs="PT Astra Serif"/>
          <w:szCs w:val="28"/>
        </w:rPr>
      </w:pPr>
    </w:p>
    <w:p w:rsidR="00B47D5B" w:rsidRDefault="00DB2C47">
      <w:pPr>
        <w:rPr>
          <w:rFonts w:ascii="PT Astra Serif" w:hAnsi="PT Astra Serif" w:cs="PT Astra Serif"/>
          <w:szCs w:val="28"/>
        </w:rPr>
      </w:pPr>
      <w:r>
        <w:rPr>
          <w:rFonts w:ascii="PT Astra Serif" w:hAnsi="PT Astra Serif" w:cs="PT Astra Serif"/>
          <w:szCs w:val="28"/>
        </w:rPr>
        <w:t>11.1.  Содержание фасадов зданий, строений и сооружений включает:</w:t>
      </w:r>
    </w:p>
    <w:p w:rsidR="00B47D5B" w:rsidRDefault="00DB2C47">
      <w:pPr>
        <w:rPr>
          <w:rFonts w:ascii="PT Astra Serif" w:hAnsi="PT Astra Serif" w:cs="PT Astra Serif"/>
          <w:szCs w:val="28"/>
        </w:rPr>
      </w:pPr>
      <w:r>
        <w:rPr>
          <w:rFonts w:ascii="PT Astra Serif" w:hAnsi="PT Astra Serif" w:cs="PT Astra Serif"/>
          <w:szCs w:val="28"/>
        </w:rPr>
        <w:t>1) проведение ремонта,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B47D5B" w:rsidRDefault="00DB2C47">
      <w:pPr>
        <w:rPr>
          <w:rFonts w:ascii="PT Astra Serif" w:hAnsi="PT Astra Serif" w:cs="PT Astra Serif"/>
          <w:szCs w:val="28"/>
        </w:rPr>
      </w:pPr>
      <w:r>
        <w:rPr>
          <w:rFonts w:ascii="PT Astra Serif" w:hAnsi="PT Astra Serif" w:cs="PT Astra Serif"/>
          <w:szCs w:val="28"/>
        </w:rPr>
        <w:t>2) обеспечение наличия и содержание в исправном состоянии водостоков, водосточных труб и сливов;</w:t>
      </w:r>
    </w:p>
    <w:p w:rsidR="00B47D5B" w:rsidRDefault="00DB2C47">
      <w:pPr>
        <w:rPr>
          <w:rFonts w:ascii="PT Astra Serif" w:hAnsi="PT Astra Serif" w:cs="PT Astra Serif"/>
          <w:szCs w:val="28"/>
        </w:rPr>
      </w:pPr>
      <w:r>
        <w:rPr>
          <w:rFonts w:ascii="PT Astra Serif" w:hAnsi="PT Astra Serif" w:cs="PT Astra Serif"/>
          <w:szCs w:val="28"/>
        </w:rPr>
        <w:t>3) очистку от снега и льда крыш и козырьков, удаление наледи, снега и сосулек с карнизов, балконов и лоджий;</w:t>
      </w:r>
    </w:p>
    <w:p w:rsidR="00B47D5B" w:rsidRDefault="00DB2C47">
      <w:pPr>
        <w:rPr>
          <w:rFonts w:ascii="PT Astra Serif" w:hAnsi="PT Astra Serif" w:cs="PT Astra Serif"/>
          <w:szCs w:val="28"/>
        </w:rPr>
      </w:pPr>
      <w:r>
        <w:rPr>
          <w:rFonts w:ascii="PT Astra Serif" w:hAnsi="PT Astra Serif" w:cs="PT Astra Serif"/>
          <w:szCs w:val="28"/>
        </w:rPr>
        <w:t>4) герметизацию, заделку и расшивку швов, трещин и выбоин;</w:t>
      </w:r>
    </w:p>
    <w:p w:rsidR="00B47D5B" w:rsidRDefault="00DB2C47">
      <w:pPr>
        <w:rPr>
          <w:rFonts w:ascii="PT Astra Serif" w:hAnsi="PT Astra Serif" w:cs="PT Astra Serif"/>
          <w:szCs w:val="28"/>
        </w:rPr>
      </w:pPr>
      <w:r>
        <w:rPr>
          <w:rFonts w:ascii="PT Astra Serif" w:hAnsi="PT Astra Serif" w:cs="PT Astra Serif"/>
          <w:szCs w:val="28"/>
        </w:rPr>
        <w:t xml:space="preserve">5) восстановление, ремонт и своевременную очистку </w:t>
      </w:r>
      <w:proofErr w:type="spellStart"/>
      <w:r>
        <w:rPr>
          <w:rFonts w:ascii="PT Astra Serif" w:hAnsi="PT Astra Serif" w:cs="PT Astra Serif"/>
          <w:szCs w:val="28"/>
        </w:rPr>
        <w:t>отмосток</w:t>
      </w:r>
      <w:proofErr w:type="spellEnd"/>
      <w:r>
        <w:rPr>
          <w:rFonts w:ascii="PT Astra Serif" w:hAnsi="PT Astra Serif" w:cs="PT Astra Serif"/>
          <w:szCs w:val="28"/>
        </w:rPr>
        <w:t>, приямков цокольных окон и входов в подвалы;</w:t>
      </w:r>
    </w:p>
    <w:p w:rsidR="00B47D5B" w:rsidRDefault="00DB2C47">
      <w:pPr>
        <w:rPr>
          <w:rFonts w:ascii="PT Astra Serif" w:hAnsi="PT Astra Serif" w:cs="PT Astra Serif"/>
          <w:szCs w:val="28"/>
        </w:rPr>
      </w:pPr>
      <w:r>
        <w:rPr>
          <w:rFonts w:ascii="PT Astra Serif" w:hAnsi="PT Astra Serif" w:cs="PT Astra Serif"/>
          <w:szCs w:val="28"/>
        </w:rPr>
        <w:lastRenderedPageBreak/>
        <w:t>6) 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поселения (городского округа);</w:t>
      </w:r>
    </w:p>
    <w:p w:rsidR="00B47D5B" w:rsidRDefault="00DB2C47">
      <w:pPr>
        <w:rPr>
          <w:rFonts w:ascii="PT Astra Serif" w:hAnsi="PT Astra Serif" w:cs="PT Astra Serif"/>
          <w:szCs w:val="28"/>
        </w:rPr>
      </w:pPr>
      <w:r>
        <w:rPr>
          <w:rFonts w:ascii="PT Astra Serif" w:hAnsi="PT Astra Serif" w:cs="PT Astra Serif"/>
          <w:szCs w:val="28"/>
        </w:rPr>
        <w:t>7) очистку и промывку поверхностей фасадов в зависимости от их состояния и условий эксплуатации;</w:t>
      </w:r>
    </w:p>
    <w:p w:rsidR="00B47D5B" w:rsidRDefault="00DB2C47">
      <w:pPr>
        <w:rPr>
          <w:rFonts w:ascii="PT Astra Serif" w:hAnsi="PT Astra Serif" w:cs="PT Astra Serif"/>
          <w:szCs w:val="28"/>
        </w:rPr>
      </w:pPr>
      <w:r>
        <w:rPr>
          <w:rFonts w:ascii="PT Astra Serif" w:hAnsi="PT Astra Serif" w:cs="PT Astra Serif"/>
          <w:szCs w:val="28"/>
        </w:rPr>
        <w:t>8) мытье окон и витрин, вывесок и указателей;</w:t>
      </w:r>
    </w:p>
    <w:p w:rsidR="00B47D5B" w:rsidRDefault="00DB2C47">
      <w:pPr>
        <w:rPr>
          <w:rFonts w:ascii="PT Astra Serif" w:hAnsi="PT Astra Serif" w:cs="PT Astra Serif"/>
          <w:szCs w:val="28"/>
        </w:rPr>
      </w:pPr>
      <w:r>
        <w:rPr>
          <w:rFonts w:ascii="PT Astra Serif" w:hAnsi="PT Astra Serif" w:cs="PT Astra Serif"/>
          <w:szCs w:val="28"/>
        </w:rPr>
        <w:t>9) очистку от надписей, рисунков, объявлений, плакатов и иной информационно-печатной продукции, а также нанесенных граффити;</w:t>
      </w:r>
    </w:p>
    <w:p w:rsidR="00B47D5B" w:rsidRDefault="00DB2C47">
      <w:pPr>
        <w:rPr>
          <w:rFonts w:ascii="PT Astra Serif" w:hAnsi="PT Astra Serif" w:cs="PT Astra Serif"/>
          <w:szCs w:val="28"/>
        </w:rPr>
      </w:pPr>
      <w:r>
        <w:rPr>
          <w:rFonts w:ascii="PT Astra Serif" w:hAnsi="PT Astra Serif" w:cs="PT Astra Serif"/>
          <w:szCs w:val="28"/>
        </w:rPr>
        <w:t>10) выполнение иных требований, предусмотренных правилами и нормами технической эксплуатации зданий, строений и сооружений.</w:t>
      </w:r>
    </w:p>
    <w:p w:rsidR="00B47D5B" w:rsidRDefault="00DB2C47">
      <w:pPr>
        <w:rPr>
          <w:rFonts w:ascii="PT Astra Serif" w:hAnsi="PT Astra Serif" w:cs="PT Astra Serif"/>
          <w:szCs w:val="28"/>
        </w:rPr>
      </w:pPr>
      <w:r>
        <w:rPr>
          <w:rFonts w:ascii="PT Astra Serif" w:hAnsi="PT Astra Serif" w:cs="PT Astra Serif"/>
          <w:szCs w:val="28"/>
        </w:rPr>
        <w:t>11.2. Изменение внешнего вида фасадов зданий, строений, сооружений производится по согласованию с администрацией поселения.</w:t>
      </w:r>
    </w:p>
    <w:p w:rsidR="00B47D5B" w:rsidRDefault="00DB2C47">
      <w:pPr>
        <w:rPr>
          <w:rFonts w:ascii="PT Astra Serif" w:hAnsi="PT Astra Serif" w:cs="PT Astra Serif"/>
          <w:szCs w:val="28"/>
        </w:rPr>
      </w:pPr>
      <w:r>
        <w:rPr>
          <w:rFonts w:ascii="PT Astra Serif" w:hAnsi="PT Astra Serif" w:cs="PT Astra Serif"/>
          <w:szCs w:val="28"/>
        </w:rPr>
        <w:t>11.3. Под изменением внешнего вида фасадов зданий, строений, сооружений понимается:</w:t>
      </w:r>
    </w:p>
    <w:p w:rsidR="00B47D5B" w:rsidRDefault="00DB2C47">
      <w:pPr>
        <w:rPr>
          <w:rFonts w:ascii="PT Astra Serif" w:hAnsi="PT Astra Serif" w:cs="PT Astra Serif"/>
          <w:szCs w:val="28"/>
        </w:rPr>
      </w:pPr>
      <w:proofErr w:type="gramStart"/>
      <w:r>
        <w:rPr>
          <w:rFonts w:ascii="PT Astra Serif" w:hAnsi="PT Astra Serif" w:cs="PT Astra Serif"/>
          <w:szCs w:val="28"/>
        </w:rPr>
        <w:t>1)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roofErr w:type="gramEnd"/>
    </w:p>
    <w:p w:rsidR="00B47D5B" w:rsidRDefault="00DB2C47">
      <w:pPr>
        <w:rPr>
          <w:rFonts w:ascii="PT Astra Serif" w:hAnsi="PT Astra Serif" w:cs="PT Astra Serif"/>
          <w:szCs w:val="28"/>
        </w:rPr>
      </w:pPr>
      <w:r>
        <w:rPr>
          <w:rFonts w:ascii="PT Astra Serif" w:hAnsi="PT Astra Serif" w:cs="PT Astra Serif"/>
          <w:szCs w:val="28"/>
        </w:rPr>
        <w:t>2) замена облицовочного материала;</w:t>
      </w:r>
    </w:p>
    <w:p w:rsidR="00B47D5B" w:rsidRDefault="00DB2C47">
      <w:pPr>
        <w:rPr>
          <w:rFonts w:ascii="PT Astra Serif" w:hAnsi="PT Astra Serif" w:cs="PT Astra Serif"/>
          <w:szCs w:val="28"/>
        </w:rPr>
      </w:pPr>
      <w:r>
        <w:rPr>
          <w:rFonts w:ascii="PT Astra Serif" w:hAnsi="PT Astra Serif" w:cs="PT Astra Serif"/>
          <w:szCs w:val="28"/>
        </w:rPr>
        <w:t>3) покраска фасада, его частей в цвет, отличающийся от цвета здания;</w:t>
      </w:r>
    </w:p>
    <w:p w:rsidR="00B47D5B" w:rsidRDefault="00DB2C47">
      <w:pPr>
        <w:rPr>
          <w:rFonts w:ascii="PT Astra Serif" w:hAnsi="PT Astra Serif" w:cs="PT Astra Serif"/>
          <w:szCs w:val="28"/>
        </w:rPr>
      </w:pPr>
      <w:r>
        <w:rPr>
          <w:rFonts w:ascii="PT Astra Serif" w:hAnsi="PT Astra Serif" w:cs="PT Astra Serif"/>
          <w:szCs w:val="28"/>
        </w:rPr>
        <w:t>4) изменение конструкции крыши, материала кровли, элементов безопасности крыши, элементов организованного наружного водостока;</w:t>
      </w:r>
    </w:p>
    <w:p w:rsidR="00B47D5B" w:rsidRDefault="00DB2C47">
      <w:pPr>
        <w:rPr>
          <w:rFonts w:ascii="PT Astra Serif" w:hAnsi="PT Astra Serif" w:cs="PT Astra Serif"/>
          <w:szCs w:val="28"/>
        </w:rPr>
      </w:pPr>
      <w:r>
        <w:rPr>
          <w:rFonts w:ascii="PT Astra Serif" w:hAnsi="PT Astra Serif" w:cs="PT Astra Serif"/>
          <w:szCs w:val="28"/>
        </w:rPr>
        <w:t>5) установка (крепление) или демонтаж дополнительных элементов и устройств (флагштоки, указатели);</w:t>
      </w:r>
    </w:p>
    <w:p w:rsidR="00B47D5B" w:rsidRDefault="00DB2C47">
      <w:pPr>
        <w:rPr>
          <w:rFonts w:ascii="PT Astra Serif" w:hAnsi="PT Astra Serif" w:cs="PT Astra Serif"/>
          <w:szCs w:val="28"/>
        </w:rPr>
      </w:pPr>
      <w:r>
        <w:rPr>
          <w:rFonts w:ascii="PT Astra Serif" w:hAnsi="PT Astra Serif" w:cs="PT Astra Serif"/>
          <w:szCs w:val="28"/>
        </w:rPr>
        <w:t>6) строительство, реконструкция зданий, строений, сооружений.</w:t>
      </w:r>
    </w:p>
    <w:p w:rsidR="00B47D5B" w:rsidRDefault="00DB2C47">
      <w:pPr>
        <w:rPr>
          <w:rFonts w:ascii="PT Astra Serif" w:hAnsi="PT Astra Serif" w:cs="PT Astra Serif"/>
          <w:szCs w:val="28"/>
        </w:rPr>
      </w:pPr>
      <w:r>
        <w:rPr>
          <w:rFonts w:ascii="PT Astra Serif" w:hAnsi="PT Astra Serif" w:cs="PT Astra Serif"/>
          <w:szCs w:val="28"/>
        </w:rPr>
        <w:t>11.4. Фасады зданий, строений, сооружений не должны иметь видимых загрязнений, повреждений, в том числе разрушений отделочного слоя, водосточных труб, воронок или выпусков, изменения цветового тона.</w:t>
      </w:r>
    </w:p>
    <w:p w:rsidR="00B47D5B" w:rsidRDefault="00DB2C47">
      <w:pPr>
        <w:rPr>
          <w:rFonts w:ascii="PT Astra Serif" w:hAnsi="PT Astra Serif" w:cs="PT Astra Serif"/>
          <w:szCs w:val="28"/>
        </w:rPr>
      </w:pPr>
      <w:r>
        <w:rPr>
          <w:rFonts w:ascii="PT Astra Serif" w:hAnsi="PT Astra Serif" w:cs="PT Astra Serif"/>
          <w:szCs w:val="28"/>
        </w:rPr>
        <w:t>11.5. Витрины магазинов и офисов, выходящих фасадами на улицы, должны иметь световое оформление. Режим работы освещения витрин должен соответствовать режиму работы наружного освещения.</w:t>
      </w:r>
    </w:p>
    <w:p w:rsidR="00B47D5B" w:rsidRDefault="00DB2C47">
      <w:pPr>
        <w:rPr>
          <w:rFonts w:ascii="PT Astra Serif" w:hAnsi="PT Astra Serif" w:cs="PT Astra Serif"/>
          <w:szCs w:val="28"/>
        </w:rPr>
      </w:pPr>
      <w:r>
        <w:rPr>
          <w:rFonts w:ascii="PT Astra Serif" w:hAnsi="PT Astra Serif" w:cs="PT Astra Serif"/>
          <w:szCs w:val="28"/>
        </w:rPr>
        <w:t>11.6. Колористическое решение зданий, строений, сооружений следует осуществлять с учетом концепции общего цветового решения застройки улицы, территории поселения.</w:t>
      </w:r>
    </w:p>
    <w:p w:rsidR="00B47D5B" w:rsidRDefault="00DB2C47">
      <w:pPr>
        <w:rPr>
          <w:rFonts w:ascii="PT Astra Serif" w:hAnsi="PT Astra Serif" w:cs="PT Astra Serif"/>
          <w:szCs w:val="28"/>
        </w:rPr>
      </w:pPr>
      <w:proofErr w:type="gramStart"/>
      <w:r>
        <w:rPr>
          <w:rFonts w:ascii="PT Astra Serif" w:hAnsi="PT Astra Serif" w:cs="PT Astra Serif"/>
          <w:szCs w:val="28"/>
        </w:rPr>
        <w:t xml:space="preserve">На зданиях, строениях, сооружениях размещаются следующие домовые знаки: указатель наименования элемента улично-дорожной сети, указатель номера, корпуса (при наличии) дома, указатели номеров подъезда и квартир в многоквартирных домах, международный символ доступности объекта для инвалидов, </w:t>
      </w:r>
      <w:proofErr w:type="spellStart"/>
      <w:r>
        <w:rPr>
          <w:rFonts w:ascii="PT Astra Serif" w:hAnsi="PT Astra Serif" w:cs="PT Astra Serif"/>
          <w:szCs w:val="28"/>
        </w:rPr>
        <w:t>флагодержатели</w:t>
      </w:r>
      <w:proofErr w:type="spellEnd"/>
      <w:r>
        <w:rPr>
          <w:rFonts w:ascii="PT Astra Serif" w:hAnsi="PT Astra Serif" w:cs="PT Astra Serif"/>
          <w:szCs w:val="28"/>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roofErr w:type="gramEnd"/>
    </w:p>
    <w:p w:rsidR="00B47D5B" w:rsidRDefault="00DB2C47">
      <w:pPr>
        <w:rPr>
          <w:rFonts w:ascii="PT Astra Serif" w:hAnsi="PT Astra Serif" w:cs="PT Astra Serif"/>
          <w:szCs w:val="28"/>
        </w:rPr>
      </w:pPr>
      <w:r>
        <w:rPr>
          <w:rFonts w:ascii="PT Astra Serif" w:hAnsi="PT Astra Serif" w:cs="PT Astra Serif"/>
          <w:szCs w:val="28"/>
        </w:rPr>
        <w:t>Состав домовых знаков на конкретном здании, строении, сооружении определяется функциональным назначением и местоположением здания, строения, сооружения относительно улично-дорожной сети.</w:t>
      </w:r>
    </w:p>
    <w:p w:rsidR="00B47D5B" w:rsidRDefault="00DB2C47">
      <w:pPr>
        <w:rPr>
          <w:rFonts w:ascii="PT Astra Serif" w:hAnsi="PT Astra Serif" w:cs="PT Astra Serif"/>
          <w:szCs w:val="28"/>
        </w:rPr>
      </w:pPr>
      <w:r>
        <w:rPr>
          <w:rFonts w:ascii="PT Astra Serif" w:hAnsi="PT Astra Serif" w:cs="PT Astra Serif"/>
          <w:szCs w:val="28"/>
        </w:rPr>
        <w:lastRenderedPageBreak/>
        <w:t>Домовые знаки жилых, административных, производственных и общественных зданий, строений, сооружений должны подсвечиваться в темное время суток.</w:t>
      </w:r>
    </w:p>
    <w:p w:rsidR="00B47D5B" w:rsidRDefault="00DB2C47">
      <w:pPr>
        <w:rPr>
          <w:rFonts w:ascii="PT Astra Serif" w:hAnsi="PT Astra Serif" w:cs="PT Astra Serif"/>
          <w:szCs w:val="28"/>
        </w:rPr>
      </w:pPr>
      <w:r>
        <w:rPr>
          <w:rFonts w:ascii="PT Astra Serif" w:hAnsi="PT Astra Serif" w:cs="PT Astra Serif"/>
          <w:szCs w:val="28"/>
        </w:rPr>
        <w:t>Домовые знаки должны содержаться собственниками, владельцами зданий, строений, сооружений в чистоте и технически исправном состоянии.</w:t>
      </w:r>
    </w:p>
    <w:p w:rsidR="00B47D5B" w:rsidRDefault="00DB2C47">
      <w:pPr>
        <w:rPr>
          <w:rFonts w:ascii="PT Astra Serif" w:hAnsi="PT Astra Serif" w:cs="PT Astra Serif"/>
          <w:szCs w:val="28"/>
        </w:rPr>
      </w:pPr>
      <w:r>
        <w:rPr>
          <w:rFonts w:ascii="PT Astra Serif" w:hAnsi="PT Astra Serif" w:cs="PT Astra Serif"/>
          <w:szCs w:val="28"/>
        </w:rPr>
        <w:t>11.7. Общими требованиями к размещению домовых знаков являются:</w:t>
      </w:r>
    </w:p>
    <w:p w:rsidR="00B47D5B" w:rsidRDefault="00DB2C47">
      <w:pPr>
        <w:rPr>
          <w:rFonts w:ascii="PT Astra Serif" w:hAnsi="PT Astra Serif" w:cs="PT Astra Serif"/>
          <w:szCs w:val="28"/>
        </w:rPr>
      </w:pPr>
      <w:r>
        <w:rPr>
          <w:rFonts w:ascii="PT Astra Serif" w:hAnsi="PT Astra Serif" w:cs="PT Astra Serif"/>
          <w:szCs w:val="28"/>
        </w:rPr>
        <w:t>1) унификация мест размещения, соблюдение единых правил размещения;</w:t>
      </w:r>
    </w:p>
    <w:p w:rsidR="00B47D5B" w:rsidRDefault="00DB2C47">
      <w:pPr>
        <w:rPr>
          <w:rFonts w:ascii="PT Astra Serif" w:hAnsi="PT Astra Serif" w:cs="PT Astra Serif"/>
          <w:szCs w:val="28"/>
        </w:rPr>
      </w:pPr>
      <w:r>
        <w:rPr>
          <w:rFonts w:ascii="PT Astra Serif" w:hAnsi="PT Astra Serif" w:cs="PT Astra Serif"/>
          <w:szCs w:val="28"/>
        </w:rPr>
        <w:t>2)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B47D5B" w:rsidRDefault="00DB2C47">
      <w:pPr>
        <w:rPr>
          <w:rFonts w:ascii="PT Astra Serif" w:hAnsi="PT Astra Serif" w:cs="PT Astra Serif"/>
          <w:szCs w:val="28"/>
        </w:rPr>
      </w:pPr>
      <w:r>
        <w:rPr>
          <w:rFonts w:ascii="PT Astra Serif" w:hAnsi="PT Astra Serif" w:cs="PT Astra Serif"/>
          <w:szCs w:val="28"/>
        </w:rPr>
        <w:t>11.8. Размещение домовых знаков должно отвечать следующим требованиям:</w:t>
      </w:r>
    </w:p>
    <w:p w:rsidR="00B47D5B" w:rsidRDefault="00DB2C47">
      <w:pPr>
        <w:rPr>
          <w:rFonts w:ascii="PT Astra Serif" w:hAnsi="PT Astra Serif" w:cs="PT Astra Serif"/>
          <w:szCs w:val="28"/>
        </w:rPr>
      </w:pPr>
      <w:r>
        <w:rPr>
          <w:rFonts w:ascii="PT Astra Serif" w:hAnsi="PT Astra Serif" w:cs="PT Astra Serif"/>
          <w:szCs w:val="28"/>
        </w:rPr>
        <w:t>высота от поверхности земли от 2,5 до 3,5 м (в районах современной застройки - до 5 м);</w:t>
      </w:r>
    </w:p>
    <w:p w:rsidR="00B47D5B" w:rsidRDefault="00DB2C47">
      <w:pPr>
        <w:rPr>
          <w:rFonts w:ascii="PT Astra Serif" w:hAnsi="PT Astra Serif" w:cs="PT Astra Serif"/>
          <w:szCs w:val="28"/>
        </w:rPr>
      </w:pPr>
      <w:r>
        <w:rPr>
          <w:rFonts w:ascii="PT Astra Serif" w:hAnsi="PT Astra Serif" w:cs="PT Astra Serif"/>
          <w:szCs w:val="28"/>
        </w:rPr>
        <w:t>размещение на участке фасада, свободном от выступающих архитектурных деталей;</w:t>
      </w:r>
    </w:p>
    <w:p w:rsidR="00B47D5B" w:rsidRDefault="00DB2C47">
      <w:pPr>
        <w:rPr>
          <w:rFonts w:ascii="PT Astra Serif" w:hAnsi="PT Astra Serif" w:cs="PT Astra Serif"/>
          <w:szCs w:val="28"/>
        </w:rPr>
      </w:pPr>
      <w:r>
        <w:rPr>
          <w:rFonts w:ascii="PT Astra Serif" w:hAnsi="PT Astra Serif" w:cs="PT Astra Serif"/>
          <w:szCs w:val="28"/>
        </w:rPr>
        <w:t>привязка к вертикальной оси простенка, архитектурным членениям фасада;</w:t>
      </w:r>
    </w:p>
    <w:p w:rsidR="00B47D5B" w:rsidRDefault="00DB2C47">
      <w:pPr>
        <w:rPr>
          <w:rFonts w:ascii="PT Astra Serif" w:hAnsi="PT Astra Serif" w:cs="PT Astra Serif"/>
          <w:szCs w:val="28"/>
        </w:rPr>
      </w:pPr>
      <w:r>
        <w:rPr>
          <w:rFonts w:ascii="PT Astra Serif" w:hAnsi="PT Astra Serif" w:cs="PT Astra Serif"/>
          <w:szCs w:val="28"/>
        </w:rPr>
        <w:t>единая вертикальная отметка размещения знаков на соседних фасадах;</w:t>
      </w:r>
    </w:p>
    <w:p w:rsidR="00B47D5B" w:rsidRDefault="00DB2C47">
      <w:pPr>
        <w:rPr>
          <w:rFonts w:ascii="PT Astra Serif" w:hAnsi="PT Astra Serif" w:cs="PT Astra Serif"/>
          <w:szCs w:val="28"/>
        </w:rPr>
      </w:pPr>
      <w:r>
        <w:rPr>
          <w:rFonts w:ascii="PT Astra Serif" w:hAnsi="PT Astra Serif" w:cs="PT Astra Serif"/>
          <w:szCs w:val="28"/>
        </w:rPr>
        <w:t>отсутствие внешних заслоняющих объектов (деревьев, построек).</w:t>
      </w:r>
    </w:p>
    <w:p w:rsidR="00B47D5B" w:rsidRDefault="00DB2C47">
      <w:pPr>
        <w:rPr>
          <w:rFonts w:ascii="PT Astra Serif" w:hAnsi="PT Astra Serif" w:cs="PT Astra Serif"/>
          <w:szCs w:val="28"/>
        </w:rPr>
      </w:pPr>
      <w:r>
        <w:rPr>
          <w:rFonts w:ascii="PT Astra Serif" w:hAnsi="PT Astra Serif" w:cs="PT Astra Serif"/>
          <w:szCs w:val="28"/>
        </w:rPr>
        <w:t>11.9.</w:t>
      </w:r>
      <w:r>
        <w:rPr>
          <w:rFonts w:ascii="PT Astra Serif" w:hAnsi="PT Astra Serif" w:cs="PT Astra Serif"/>
          <w:szCs w:val="28"/>
        </w:rPr>
        <w:tab/>
        <w:t>Номерные знаки должны быть размещены:</w:t>
      </w:r>
    </w:p>
    <w:p w:rsidR="00B47D5B" w:rsidRDefault="00DB2C47">
      <w:pPr>
        <w:rPr>
          <w:rFonts w:ascii="PT Astra Serif" w:hAnsi="PT Astra Serif" w:cs="PT Astra Serif"/>
          <w:szCs w:val="28"/>
        </w:rPr>
      </w:pPr>
      <w:r>
        <w:rPr>
          <w:rFonts w:ascii="PT Astra Serif" w:hAnsi="PT Astra Serif" w:cs="PT Astra Serif"/>
          <w:szCs w:val="28"/>
        </w:rPr>
        <w:t>на главном фасаде - в простенке с правой стороны фасада;</w:t>
      </w:r>
    </w:p>
    <w:p w:rsidR="00B47D5B" w:rsidRDefault="00DB2C47">
      <w:pPr>
        <w:rPr>
          <w:rFonts w:ascii="PT Astra Serif" w:hAnsi="PT Astra Serif" w:cs="PT Astra Serif"/>
          <w:szCs w:val="28"/>
        </w:rPr>
      </w:pPr>
      <w:r>
        <w:rPr>
          <w:rFonts w:ascii="PT Astra Serif" w:hAnsi="PT Astra Serif" w:cs="PT Astra Serif"/>
          <w:szCs w:val="28"/>
        </w:rPr>
        <w:t>на улицах с односторонним движением транспорта - на стороне фасада, ближней по направлению движения транспорта;</w:t>
      </w:r>
    </w:p>
    <w:p w:rsidR="00B47D5B" w:rsidRDefault="00DB2C47">
      <w:pPr>
        <w:rPr>
          <w:rFonts w:ascii="PT Astra Serif" w:hAnsi="PT Astra Serif" w:cs="PT Astra Serif"/>
          <w:szCs w:val="28"/>
        </w:rPr>
      </w:pPr>
      <w:r>
        <w:rPr>
          <w:rFonts w:ascii="PT Astra Serif" w:hAnsi="PT Astra Serif" w:cs="PT Astra Serif"/>
          <w:szCs w:val="28"/>
        </w:rPr>
        <w:t>у арки или главного входа - с правой стороны или над проемом;</w:t>
      </w:r>
    </w:p>
    <w:p w:rsidR="00B47D5B" w:rsidRDefault="00DB2C47">
      <w:pPr>
        <w:rPr>
          <w:rFonts w:ascii="PT Astra Serif" w:hAnsi="PT Astra Serif" w:cs="PT Astra Serif"/>
          <w:szCs w:val="28"/>
        </w:rPr>
      </w:pPr>
      <w:r>
        <w:rPr>
          <w:rFonts w:ascii="PT Astra Serif" w:hAnsi="PT Astra Serif" w:cs="PT Astra Serif"/>
          <w:szCs w:val="28"/>
        </w:rPr>
        <w:t>на оградах и корпусах промышленных предприятий - справа от главного входа, въезда;</w:t>
      </w:r>
    </w:p>
    <w:p w:rsidR="00B47D5B" w:rsidRDefault="00DB2C47">
      <w:pPr>
        <w:rPr>
          <w:rFonts w:ascii="PT Astra Serif" w:hAnsi="PT Astra Serif" w:cs="PT Astra Serif"/>
          <w:szCs w:val="28"/>
        </w:rPr>
      </w:pPr>
      <w:r>
        <w:rPr>
          <w:rFonts w:ascii="PT Astra Serif" w:hAnsi="PT Astra Serif" w:cs="PT Astra Serif"/>
          <w:szCs w:val="28"/>
        </w:rPr>
        <w:t>у перекрестка улиц - в простенке на угловом участке фасада;</w:t>
      </w:r>
    </w:p>
    <w:p w:rsidR="00B47D5B" w:rsidRDefault="00DB2C47">
      <w:pPr>
        <w:rPr>
          <w:rFonts w:ascii="PT Astra Serif" w:hAnsi="PT Astra Serif" w:cs="PT Astra Serif"/>
          <w:szCs w:val="28"/>
        </w:rPr>
      </w:pPr>
      <w:r>
        <w:rPr>
          <w:rFonts w:ascii="PT Astra Serif" w:hAnsi="PT Astra Serif" w:cs="PT Astra Serif"/>
          <w:szCs w:val="28"/>
        </w:rPr>
        <w:t>при размещении рядом с номерным знаком - на единой вертикальной оси.</w:t>
      </w:r>
    </w:p>
    <w:p w:rsidR="00B47D5B" w:rsidRDefault="00DB2C47">
      <w:pPr>
        <w:rPr>
          <w:rFonts w:ascii="PT Astra Serif" w:hAnsi="PT Astra Serif" w:cs="PT Astra Serif"/>
          <w:szCs w:val="28"/>
        </w:rPr>
      </w:pPr>
      <w:r>
        <w:rPr>
          <w:rFonts w:ascii="PT Astra Serif" w:hAnsi="PT Astra Serif" w:cs="PT Astra Serif"/>
          <w:szCs w:val="28"/>
        </w:rPr>
        <w:t>11.10. 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w:t>
      </w:r>
    </w:p>
    <w:p w:rsidR="00B47D5B" w:rsidRDefault="00DB2C47">
      <w:pPr>
        <w:rPr>
          <w:rFonts w:ascii="PT Astra Serif" w:hAnsi="PT Astra Serif" w:cs="PT Astra Serif"/>
          <w:szCs w:val="28"/>
        </w:rPr>
      </w:pPr>
      <w:r>
        <w:rPr>
          <w:rFonts w:ascii="PT Astra Serif" w:hAnsi="PT Astra Serif" w:cs="PT Astra Serif"/>
          <w:szCs w:val="28"/>
        </w:rPr>
        <w:t>11.11. Флагштоки следует устанавливать на фасаде дома по проекту, утвержденному в установленном порядке.</w:t>
      </w:r>
    </w:p>
    <w:p w:rsidR="00B47D5B" w:rsidRDefault="00DB2C47">
      <w:pPr>
        <w:rPr>
          <w:rFonts w:ascii="PT Astra Serif" w:hAnsi="PT Astra Serif" w:cs="PT Astra Serif"/>
          <w:szCs w:val="28"/>
        </w:rPr>
      </w:pPr>
      <w:r>
        <w:rPr>
          <w:rFonts w:ascii="PT Astra Serif" w:hAnsi="PT Astra Serif" w:cs="PT Astra Serif"/>
          <w:szCs w:val="28"/>
        </w:rPr>
        <w:t>11.12.Указатели расположения пожарных гидрантов, полигонометрические знаки, указатели расположения геодезических знаков следует размещать на цоколях зданий, камер, магистралей и колодцев водопроводной и канализационной сетей.</w:t>
      </w:r>
    </w:p>
    <w:p w:rsidR="00B47D5B" w:rsidRDefault="00DB2C47">
      <w:pPr>
        <w:rPr>
          <w:rFonts w:ascii="PT Astra Serif" w:hAnsi="PT Astra Serif" w:cs="PT Astra Serif"/>
          <w:szCs w:val="28"/>
        </w:rPr>
      </w:pPr>
      <w:r>
        <w:rPr>
          <w:rFonts w:ascii="PT Astra Serif" w:hAnsi="PT Astra Serif" w:cs="PT Astra Serif"/>
          <w:szCs w:val="28"/>
        </w:rPr>
        <w:t>11.13. Не допускается:</w:t>
      </w:r>
    </w:p>
    <w:p w:rsidR="00B47D5B" w:rsidRDefault="00DB2C47">
      <w:pPr>
        <w:rPr>
          <w:rFonts w:ascii="PT Astra Serif" w:hAnsi="PT Astra Serif" w:cs="PT Astra Serif"/>
          <w:szCs w:val="28"/>
        </w:rPr>
      </w:pPr>
      <w:r>
        <w:rPr>
          <w:rFonts w:ascii="PT Astra Serif" w:hAnsi="PT Astra Serif" w:cs="PT Astra Serif"/>
          <w:szCs w:val="28"/>
        </w:rPr>
        <w:t>1) размещение рядом с домовым знаком выступающих вывесок, консолей, а также объектов, затрудняющих его восприятие;</w:t>
      </w:r>
    </w:p>
    <w:p w:rsidR="00B47D5B" w:rsidRDefault="00DB2C47">
      <w:pPr>
        <w:rPr>
          <w:rFonts w:ascii="PT Astra Serif" w:hAnsi="PT Astra Serif" w:cs="PT Astra Serif"/>
          <w:szCs w:val="28"/>
        </w:rPr>
      </w:pPr>
      <w:r>
        <w:rPr>
          <w:rFonts w:ascii="PT Astra Serif" w:hAnsi="PT Astra Serif" w:cs="PT Astra Serif"/>
          <w:szCs w:val="28"/>
        </w:rPr>
        <w:t xml:space="preserve">2) размещение домовых знаков и </w:t>
      </w:r>
      <w:proofErr w:type="gramStart"/>
      <w:r>
        <w:rPr>
          <w:rFonts w:ascii="PT Astra Serif" w:hAnsi="PT Astra Serif" w:cs="PT Astra Serif"/>
          <w:szCs w:val="28"/>
        </w:rPr>
        <w:t>указателей</w:t>
      </w:r>
      <w:proofErr w:type="gramEnd"/>
      <w:r>
        <w:rPr>
          <w:rFonts w:ascii="PT Astra Serif" w:hAnsi="PT Astra Serif" w:cs="PT Astra Serif"/>
          <w:szCs w:val="28"/>
        </w:rPr>
        <w:t xml:space="preserve"> вблизи выступающих элементов фасада или на заглубленных участках фасада, на элементах декора, карнизах, воротах;</w:t>
      </w:r>
    </w:p>
    <w:p w:rsidR="00B47D5B" w:rsidRDefault="00DB2C47">
      <w:pPr>
        <w:rPr>
          <w:rFonts w:ascii="PT Astra Serif" w:hAnsi="PT Astra Serif" w:cs="PT Astra Serif"/>
          <w:szCs w:val="28"/>
        </w:rPr>
      </w:pPr>
      <w:r>
        <w:rPr>
          <w:rFonts w:ascii="PT Astra Serif" w:hAnsi="PT Astra Serif" w:cs="PT Astra Serif"/>
          <w:szCs w:val="28"/>
        </w:rPr>
        <w:lastRenderedPageBreak/>
        <w:t>3) произвольное перемещение домовых знаков с установленного места.</w:t>
      </w:r>
    </w:p>
    <w:p w:rsidR="00B47D5B" w:rsidRDefault="00DB2C47">
      <w:pPr>
        <w:rPr>
          <w:rFonts w:ascii="PT Astra Serif" w:hAnsi="PT Astra Serif" w:cs="PT Astra Serif"/>
          <w:szCs w:val="28"/>
        </w:rPr>
      </w:pPr>
      <w:r>
        <w:rPr>
          <w:rFonts w:ascii="PT Astra Serif" w:hAnsi="PT Astra Serif" w:cs="PT Astra Serif"/>
          <w:szCs w:val="28"/>
        </w:rPr>
        <w:t>11.14. Правообладатели зданий, строений, сооружений, помещений в них осуществляют содержание, ремонт и реставрацию фасадов зданий, строений, сооружений в целях сохранения архитектурного облика поселения.</w:t>
      </w:r>
    </w:p>
    <w:p w:rsidR="00B47D5B" w:rsidRDefault="00DB2C47">
      <w:pPr>
        <w:rPr>
          <w:rFonts w:ascii="PT Astra Serif" w:hAnsi="PT Astra Serif" w:cs="PT Astra Serif"/>
          <w:szCs w:val="28"/>
        </w:rPr>
      </w:pPr>
      <w:r>
        <w:rPr>
          <w:rFonts w:ascii="PT Astra Serif" w:hAnsi="PT Astra Serif" w:cs="PT Astra Serif"/>
          <w:szCs w:val="28"/>
        </w:rPr>
        <w:t>11.15. Правообладатели зданий, строений, сооружений, помещений в них обеспечивают своевременное производство работ по ремонту и восстановлению окраски фасадов зданий, строений, сооружений и их отдельных элементов (включая балконы, лоджии, водосточные трубы, крыльца).</w:t>
      </w:r>
    </w:p>
    <w:p w:rsidR="00B47D5B" w:rsidRDefault="00DB2C47">
      <w:pPr>
        <w:rPr>
          <w:rFonts w:ascii="PT Astra Serif" w:hAnsi="PT Astra Serif" w:cs="PT Astra Serif"/>
          <w:szCs w:val="28"/>
        </w:rPr>
      </w:pPr>
      <w:r>
        <w:rPr>
          <w:rFonts w:ascii="PT Astra Serif" w:hAnsi="PT Astra Serif" w:cs="PT Astra Serif"/>
          <w:szCs w:val="28"/>
        </w:rPr>
        <w:t>11.16. При организации стока воды со скатных крыш через водосточные трубы необходимо:</w:t>
      </w:r>
    </w:p>
    <w:p w:rsidR="00B47D5B" w:rsidRDefault="00DB2C47">
      <w:pPr>
        <w:rPr>
          <w:rFonts w:ascii="PT Astra Serif" w:hAnsi="PT Astra Serif" w:cs="PT Astra Serif"/>
          <w:szCs w:val="28"/>
        </w:rPr>
      </w:pPr>
      <w:r>
        <w:rPr>
          <w:rFonts w:ascii="PT Astra Serif" w:hAnsi="PT Astra Serif" w:cs="PT Astra Serif"/>
          <w:szCs w:val="28"/>
        </w:rPr>
        <w:t>1)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B47D5B" w:rsidRDefault="00DB2C47">
      <w:pPr>
        <w:rPr>
          <w:rFonts w:ascii="PT Astra Serif" w:hAnsi="PT Astra Serif" w:cs="PT Astra Serif"/>
          <w:szCs w:val="28"/>
        </w:rPr>
      </w:pPr>
      <w:r>
        <w:rPr>
          <w:rFonts w:ascii="PT Astra Serif" w:hAnsi="PT Astra Serif" w:cs="PT Astra Serif"/>
          <w:szCs w:val="28"/>
        </w:rPr>
        <w:t>2) не допускать высоты свободного падения воды из выходного отверстия трубы более 200 мм;</w:t>
      </w:r>
    </w:p>
    <w:p w:rsidR="00B47D5B" w:rsidRDefault="00DB2C47">
      <w:pPr>
        <w:rPr>
          <w:rFonts w:ascii="PT Astra Serif" w:hAnsi="PT Astra Serif" w:cs="PT Astra Serif"/>
          <w:szCs w:val="28"/>
        </w:rPr>
      </w:pPr>
      <w:r>
        <w:rPr>
          <w:rFonts w:ascii="PT Astra Serif" w:hAnsi="PT Astra Serif" w:cs="PT Astra Serif"/>
          <w:szCs w:val="28"/>
        </w:rPr>
        <w:t>3) предусматривать в местах стока воды из трубы на основные пешеходные коммуникации наличие твердого покрытия;</w:t>
      </w:r>
    </w:p>
    <w:p w:rsidR="00B47D5B" w:rsidRDefault="00DB2C47">
      <w:pPr>
        <w:rPr>
          <w:rFonts w:ascii="PT Astra Serif" w:hAnsi="PT Astra Serif" w:cs="PT Astra Serif"/>
          <w:szCs w:val="28"/>
        </w:rPr>
      </w:pPr>
      <w:r>
        <w:rPr>
          <w:rFonts w:ascii="PT Astra Serif" w:hAnsi="PT Astra Serif" w:cs="PT Astra Serif"/>
          <w:szCs w:val="28"/>
        </w:rPr>
        <w:t>4) предусматривать устройство дренажа в местах стока воды из трубы на газон или иные мягкие виды покрытия.</w:t>
      </w:r>
    </w:p>
    <w:p w:rsidR="00B47D5B" w:rsidRDefault="00DB2C47">
      <w:pPr>
        <w:rPr>
          <w:rFonts w:ascii="PT Astra Serif" w:hAnsi="PT Astra Serif" w:cs="PT Astra Serif"/>
          <w:szCs w:val="28"/>
        </w:rPr>
      </w:pPr>
      <w:r>
        <w:rPr>
          <w:rFonts w:ascii="PT Astra Serif" w:hAnsi="PT Astra Serif" w:cs="PT Astra Serif"/>
          <w:szCs w:val="28"/>
        </w:rPr>
        <w:t xml:space="preserve">11.17. Входные (участки входов в здания, строения, сооружения) группы зданий, строений и сооружений жилого и общественного использования, общественного управления оборудуются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rPr>
          <w:rFonts w:ascii="PT Astra Serif" w:hAnsi="PT Astra Serif" w:cs="PT Astra Serif"/>
          <w:szCs w:val="28"/>
        </w:rPr>
        <w:t>маломобильных</w:t>
      </w:r>
      <w:proofErr w:type="spellEnd"/>
      <w:r>
        <w:rPr>
          <w:rFonts w:ascii="PT Astra Serif" w:hAnsi="PT Astra Serif" w:cs="PT Astra Serif"/>
          <w:szCs w:val="28"/>
        </w:rPr>
        <w:t xml:space="preserve"> групп населения (пандусы, перила) с сохранением ширины тротуара согласно строительным нормам и правилам.</w:t>
      </w:r>
    </w:p>
    <w:p w:rsidR="00B47D5B" w:rsidRDefault="00B47D5B">
      <w:pPr>
        <w:rPr>
          <w:rFonts w:ascii="PT Astra Serif" w:hAnsi="PT Astra Serif" w:cs="PT Astra Serif"/>
          <w:szCs w:val="28"/>
        </w:rPr>
      </w:pPr>
    </w:p>
    <w:p w:rsidR="00B47D5B" w:rsidRDefault="00B47D5B">
      <w:pPr>
        <w:rPr>
          <w:rFonts w:ascii="PT Astra Serif" w:hAnsi="PT Astra Serif" w:cs="PT Astra Serif"/>
          <w:szCs w:val="28"/>
        </w:rPr>
      </w:pPr>
    </w:p>
    <w:p w:rsidR="00B47D5B" w:rsidRDefault="00DB2C47">
      <w:pPr>
        <w:tabs>
          <w:tab w:val="left" w:pos="3460"/>
        </w:tabs>
        <w:jc w:val="center"/>
        <w:rPr>
          <w:rFonts w:ascii="PT Astra Serif" w:hAnsi="PT Astra Serif" w:cs="PT Astra Serif"/>
          <w:szCs w:val="28"/>
        </w:rPr>
      </w:pPr>
      <w:r>
        <w:rPr>
          <w:rFonts w:ascii="PT Astra Serif" w:hAnsi="PT Astra Serif" w:cs="PT Astra Serif"/>
          <w:b/>
          <w:bCs/>
          <w:szCs w:val="28"/>
        </w:rPr>
        <w:t>12. ПРАЗДНИЧНОЕ ОФОРМЛЕНИЕ ТЕРРИТОРИИ</w:t>
      </w:r>
    </w:p>
    <w:p w:rsidR="00B47D5B" w:rsidRDefault="00B47D5B">
      <w:pPr>
        <w:jc w:val="center"/>
        <w:rPr>
          <w:rFonts w:ascii="PT Astra Serif" w:hAnsi="PT Astra Serif" w:cs="PT Astra Serif"/>
          <w:szCs w:val="28"/>
        </w:rPr>
      </w:pPr>
    </w:p>
    <w:p w:rsidR="00B47D5B" w:rsidRDefault="00DB2C47">
      <w:pPr>
        <w:suppressAutoHyphens w:val="0"/>
        <w:autoSpaceDE w:val="0"/>
        <w:autoSpaceDN w:val="0"/>
        <w:adjustRightInd w:val="0"/>
        <w:spacing w:line="0" w:lineRule="atLeast"/>
        <w:ind w:firstLine="539"/>
        <w:rPr>
          <w:rFonts w:ascii="PT Astra Serif" w:hAnsi="PT Astra Serif" w:cs="PT Astra Serif"/>
          <w:szCs w:val="28"/>
          <w:lang w:eastAsia="zh-CN"/>
        </w:rPr>
      </w:pPr>
      <w:r>
        <w:rPr>
          <w:rFonts w:ascii="PT Astra Serif" w:hAnsi="PT Astra Serif" w:cs="PT Astra Serif"/>
          <w:szCs w:val="28"/>
          <w:lang w:eastAsia="zh-CN"/>
        </w:rPr>
        <w:t>12.1. Праздничное оформление территории поселения выполняется на период проведения государственных, региональных и местных праздников, мероприятий, связанных со знаменательными событиями.</w:t>
      </w:r>
    </w:p>
    <w:p w:rsidR="00B47D5B" w:rsidRDefault="00DB2C47">
      <w:pPr>
        <w:suppressAutoHyphens w:val="0"/>
        <w:autoSpaceDE w:val="0"/>
        <w:autoSpaceDN w:val="0"/>
        <w:adjustRightInd w:val="0"/>
        <w:spacing w:line="0" w:lineRule="atLeast"/>
        <w:ind w:firstLine="539"/>
        <w:rPr>
          <w:rFonts w:ascii="PT Astra Serif" w:hAnsi="PT Astra Serif" w:cs="PT Astra Serif"/>
          <w:szCs w:val="28"/>
          <w:lang w:eastAsia="zh-CN"/>
        </w:rPr>
      </w:pPr>
      <w:r>
        <w:rPr>
          <w:rFonts w:ascii="PT Astra Serif" w:hAnsi="PT Astra Serif" w:cs="PT Astra Serif"/>
          <w:szCs w:val="28"/>
          <w:lang w:eastAsia="zh-CN"/>
        </w:rPr>
        <w:t>12.2. Оформление зданий, строений, сооружений, земельных участков осуществляется их правообладателями в рамках концепции праздничного оформления территории поселения, в соответствии с рекомендациями администрации муниципального образования «Вешкаймский район».</w:t>
      </w:r>
    </w:p>
    <w:p w:rsidR="00B47D5B" w:rsidRDefault="00DB2C47">
      <w:pPr>
        <w:suppressAutoHyphens w:val="0"/>
        <w:autoSpaceDE w:val="0"/>
        <w:autoSpaceDN w:val="0"/>
        <w:adjustRightInd w:val="0"/>
        <w:spacing w:line="0" w:lineRule="atLeast"/>
        <w:ind w:firstLine="539"/>
        <w:rPr>
          <w:rFonts w:ascii="PT Astra Serif" w:hAnsi="PT Astra Serif" w:cs="PT Astra Serif"/>
          <w:szCs w:val="28"/>
          <w:lang w:eastAsia="zh-CN"/>
        </w:rPr>
      </w:pPr>
      <w:r>
        <w:rPr>
          <w:rFonts w:ascii="PT Astra Serif" w:hAnsi="PT Astra Serif" w:cs="PT Astra Serif"/>
          <w:szCs w:val="28"/>
          <w:lang w:eastAsia="zh-CN"/>
        </w:rPr>
        <w:t xml:space="preserve">12.3. </w:t>
      </w:r>
      <w:proofErr w:type="gramStart"/>
      <w:r>
        <w:rPr>
          <w:rFonts w:ascii="PT Astra Serif" w:hAnsi="PT Astra Serif" w:cs="PT Astra Serif"/>
          <w:szCs w:val="28"/>
          <w:lang w:eastAsia="zh-CN"/>
        </w:rPr>
        <w:t>В праздничное оформление включается: вывеска лозунгов, гирлянд, панно, установка декоративных элементов и композиций, стендов, киосков, трибун, эстрад, а также устройство праздничной иллюминации.</w:t>
      </w:r>
      <w:proofErr w:type="gramEnd"/>
    </w:p>
    <w:p w:rsidR="00B47D5B" w:rsidRDefault="00DB2C47">
      <w:pPr>
        <w:suppressAutoHyphens w:val="0"/>
        <w:autoSpaceDE w:val="0"/>
        <w:autoSpaceDN w:val="0"/>
        <w:adjustRightInd w:val="0"/>
        <w:spacing w:line="0" w:lineRule="atLeast"/>
        <w:ind w:firstLine="539"/>
        <w:rPr>
          <w:rFonts w:ascii="PT Astra Serif" w:hAnsi="PT Astra Serif" w:cs="PT Astra Serif"/>
          <w:szCs w:val="28"/>
          <w:lang w:eastAsia="zh-CN"/>
        </w:rPr>
      </w:pPr>
      <w:r>
        <w:rPr>
          <w:rFonts w:ascii="PT Astra Serif" w:hAnsi="PT Astra Serif" w:cs="PT Astra Serif"/>
          <w:szCs w:val="28"/>
          <w:lang w:eastAsia="zh-CN"/>
        </w:rPr>
        <w:t>12.4. При изготовлении и установке элементов праздничного оформления не разрешается снимать, повреждать и ухудшать видимость технических средств регулирования дорожного движения.</w:t>
      </w:r>
    </w:p>
    <w:p w:rsidR="00B47D5B" w:rsidRDefault="00B47D5B">
      <w:pPr>
        <w:rPr>
          <w:rFonts w:ascii="PT Astra Serif" w:hAnsi="PT Astra Serif" w:cs="PT Astra Serif"/>
          <w:szCs w:val="28"/>
        </w:rPr>
      </w:pPr>
    </w:p>
    <w:p w:rsidR="00B47D5B" w:rsidRDefault="00DB2C47">
      <w:pPr>
        <w:jc w:val="center"/>
        <w:rPr>
          <w:rFonts w:ascii="PT Astra Serif" w:hAnsi="PT Astra Serif" w:cs="PT Astra Serif"/>
          <w:b/>
          <w:bCs/>
          <w:szCs w:val="28"/>
        </w:rPr>
      </w:pPr>
      <w:r>
        <w:rPr>
          <w:rFonts w:ascii="PT Astra Serif" w:hAnsi="PT Astra Serif" w:cs="PT Astra Serif"/>
          <w:b/>
          <w:bCs/>
          <w:szCs w:val="28"/>
        </w:rPr>
        <w:lastRenderedPageBreak/>
        <w:t>13. МАЛЫЕ АРХИТЕКТУРНЫЕ ФОРМЫ</w:t>
      </w:r>
    </w:p>
    <w:p w:rsidR="00B47D5B" w:rsidRDefault="00B47D5B">
      <w:pPr>
        <w:rPr>
          <w:rFonts w:ascii="PT Astra Serif" w:hAnsi="PT Astra Serif" w:cs="PT Astra Serif"/>
          <w:szCs w:val="28"/>
        </w:rPr>
      </w:pPr>
    </w:p>
    <w:p w:rsidR="00B47D5B" w:rsidRDefault="00DB2C47">
      <w:pPr>
        <w:suppressAutoHyphens w:val="0"/>
        <w:autoSpaceDE w:val="0"/>
        <w:autoSpaceDN w:val="0"/>
        <w:adjustRightInd w:val="0"/>
        <w:ind w:firstLine="0"/>
        <w:rPr>
          <w:rFonts w:ascii="PT Astra Serif" w:hAnsi="PT Astra Serif" w:cs="PT Astra Serif"/>
          <w:szCs w:val="28"/>
          <w:lang w:eastAsia="zh-CN"/>
        </w:rPr>
      </w:pPr>
      <w:r>
        <w:rPr>
          <w:rFonts w:ascii="PT Astra Serif" w:hAnsi="PT Astra Serif" w:cs="PT Astra Serif"/>
          <w:szCs w:val="28"/>
        </w:rPr>
        <w:tab/>
        <w:t xml:space="preserve">13.1. </w:t>
      </w:r>
      <w:proofErr w:type="gramStart"/>
      <w:r>
        <w:rPr>
          <w:rFonts w:ascii="PT Astra Serif" w:hAnsi="PT Astra Serif" w:cs="PT Astra Serif"/>
          <w:szCs w:val="28"/>
        </w:rPr>
        <w:t xml:space="preserve">Для целей настоящих Правил </w:t>
      </w:r>
      <w:r>
        <w:rPr>
          <w:rFonts w:ascii="PT Astra Serif" w:hAnsi="PT Astra Serif" w:cs="PT Astra Serif"/>
          <w:szCs w:val="28"/>
          <w:lang w:eastAsia="zh-CN"/>
        </w:rPr>
        <w:t>малые архитектурные формы - сооружения, предназначенные для архитектурно-ландшафтной организации и благоустройства территории и дополняющие основную застройку: памятники и скульптурные композиции, высота которых не превышает 25 м, элементы монументально-декоративного оформления, в том числе декоративные и игровые скульптуры, мемориальные доски, фонтаны, плескательные и декоративные бассейны, глубина которых не превышает 0,5 м, памятные знаки, детские и спортивные площадки (комплексы), иное</w:t>
      </w:r>
      <w:proofErr w:type="gramEnd"/>
      <w:r>
        <w:rPr>
          <w:rFonts w:ascii="PT Astra Serif" w:hAnsi="PT Astra Serif" w:cs="PT Astra Serif"/>
          <w:szCs w:val="28"/>
          <w:lang w:eastAsia="zh-CN"/>
        </w:rPr>
        <w:t xml:space="preserve"> </w:t>
      </w:r>
      <w:proofErr w:type="gramStart"/>
      <w:r>
        <w:rPr>
          <w:rFonts w:ascii="PT Astra Serif" w:hAnsi="PT Astra Serif" w:cs="PT Astra Serif"/>
          <w:szCs w:val="28"/>
          <w:lang w:eastAsia="zh-CN"/>
        </w:rPr>
        <w:t xml:space="preserve">спортивное и игровое оборудование, площадки отдыха, устройства для оформления мобильного и вертикального озеленения, водные устройства, ворота, навесы, </w:t>
      </w:r>
      <w:proofErr w:type="spellStart"/>
      <w:r>
        <w:rPr>
          <w:rFonts w:ascii="PT Astra Serif" w:hAnsi="PT Astra Serif" w:cs="PT Astra Serif"/>
          <w:szCs w:val="28"/>
          <w:lang w:eastAsia="zh-CN"/>
        </w:rPr>
        <w:t>перголы</w:t>
      </w:r>
      <w:proofErr w:type="spellEnd"/>
      <w:r>
        <w:rPr>
          <w:rFonts w:ascii="PT Astra Serif" w:hAnsi="PT Astra Serif" w:cs="PT Astra Serif"/>
          <w:szCs w:val="28"/>
          <w:lang w:eastAsia="zh-CN"/>
        </w:rPr>
        <w:t xml:space="preserve">, садово-парковые сооружения, мостики, скамейки, беседки, цветочницы, вазоны, урны, лестницы, пандусы, балюстрады, решетки, </w:t>
      </w:r>
      <w:proofErr w:type="spellStart"/>
      <w:r>
        <w:rPr>
          <w:rFonts w:ascii="PT Astra Serif" w:hAnsi="PT Astra Serif" w:cs="PT Astra Serif"/>
          <w:szCs w:val="28"/>
          <w:lang w:eastAsia="zh-CN"/>
        </w:rPr>
        <w:t>велопарковки</w:t>
      </w:r>
      <w:proofErr w:type="spellEnd"/>
      <w:r>
        <w:rPr>
          <w:rFonts w:ascii="PT Astra Serif" w:hAnsi="PT Astra Serif" w:cs="PT Astra Serif"/>
          <w:szCs w:val="28"/>
          <w:lang w:eastAsia="zh-CN"/>
        </w:rPr>
        <w:t>, расположенные в границах земель общего пользования.</w:t>
      </w:r>
      <w:proofErr w:type="gramEnd"/>
    </w:p>
    <w:p w:rsidR="00B47D5B" w:rsidRDefault="00DB2C47">
      <w:pPr>
        <w:rPr>
          <w:rFonts w:ascii="PT Astra Serif" w:hAnsi="PT Astra Serif" w:cs="PT Astra Serif"/>
          <w:szCs w:val="28"/>
        </w:rPr>
      </w:pPr>
      <w:r>
        <w:rPr>
          <w:rFonts w:ascii="PT Astra Serif" w:hAnsi="PT Astra Serif" w:cs="PT Astra Serif"/>
          <w:szCs w:val="28"/>
        </w:rPr>
        <w:t>13.2. Малые архитектурные формы должны находиться в исправном состоянии, при появлении загрязнений и нарушении окраски поверхности - промываться и окрашиваться.</w:t>
      </w:r>
    </w:p>
    <w:p w:rsidR="00B47D5B" w:rsidRDefault="00DB2C47">
      <w:pPr>
        <w:rPr>
          <w:rFonts w:ascii="PT Astra Serif" w:hAnsi="PT Astra Serif" w:cs="PT Astra Serif"/>
          <w:szCs w:val="28"/>
        </w:rPr>
      </w:pPr>
      <w:r>
        <w:rPr>
          <w:rFonts w:ascii="PT Astra Serif" w:hAnsi="PT Astra Serif" w:cs="PT Astra Serif"/>
          <w:szCs w:val="28"/>
        </w:rPr>
        <w:t>Содержание в надлежащем порядке малых архитектурных форм обеспечивается их правообладателями.</w:t>
      </w:r>
    </w:p>
    <w:p w:rsidR="00B47D5B" w:rsidRDefault="00DB2C47">
      <w:pPr>
        <w:rPr>
          <w:rFonts w:ascii="PT Astra Serif" w:hAnsi="PT Astra Serif" w:cs="PT Astra Serif"/>
          <w:szCs w:val="28"/>
        </w:rPr>
      </w:pPr>
      <w:r>
        <w:rPr>
          <w:rFonts w:ascii="PT Astra Serif" w:hAnsi="PT Astra Serif" w:cs="PT Astra Serif"/>
          <w:szCs w:val="28"/>
        </w:rPr>
        <w:t>13.3. К установке малых архитектурных форм предъявляются следующие требования:</w:t>
      </w:r>
    </w:p>
    <w:p w:rsidR="00B47D5B" w:rsidRDefault="00DB2C47">
      <w:pPr>
        <w:rPr>
          <w:rFonts w:ascii="PT Astra Serif" w:hAnsi="PT Astra Serif" w:cs="PT Astra Serif"/>
          <w:szCs w:val="28"/>
        </w:rPr>
      </w:pPr>
      <w:r>
        <w:rPr>
          <w:rFonts w:ascii="PT Astra Serif" w:hAnsi="PT Astra Serif" w:cs="PT Astra Serif"/>
          <w:szCs w:val="28"/>
        </w:rPr>
        <w:t>1) соответствие характеру архитектурного и ландшафтного окружения элементов благоустройства территории;</w:t>
      </w:r>
    </w:p>
    <w:p w:rsidR="00B47D5B" w:rsidRDefault="00DB2C47">
      <w:pPr>
        <w:rPr>
          <w:rFonts w:ascii="PT Astra Serif" w:hAnsi="PT Astra Serif" w:cs="PT Astra Serif"/>
          <w:szCs w:val="28"/>
        </w:rPr>
      </w:pPr>
      <w:r>
        <w:rPr>
          <w:rFonts w:ascii="PT Astra Serif" w:hAnsi="PT Astra Serif" w:cs="PT Astra Serif"/>
          <w:szCs w:val="28"/>
        </w:rPr>
        <w:t>2)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B47D5B" w:rsidRDefault="00DB2C47">
      <w:pPr>
        <w:rPr>
          <w:rFonts w:ascii="PT Astra Serif" w:hAnsi="PT Astra Serif" w:cs="PT Astra Serif"/>
          <w:szCs w:val="28"/>
        </w:rPr>
      </w:pPr>
      <w:r>
        <w:rPr>
          <w:rFonts w:ascii="PT Astra Serif" w:hAnsi="PT Astra Serif" w:cs="PT Astra Serif"/>
          <w:szCs w:val="28"/>
        </w:rPr>
        <w:t>3) эстетичность, функциональность, устойчивость, прочность, надежность, безопасность конструкции;</w:t>
      </w:r>
    </w:p>
    <w:p w:rsidR="00B47D5B" w:rsidRDefault="00DB2C47">
      <w:pPr>
        <w:rPr>
          <w:rFonts w:ascii="PT Astra Serif" w:hAnsi="PT Astra Serif" w:cs="PT Astra Serif"/>
          <w:szCs w:val="28"/>
        </w:rPr>
      </w:pPr>
      <w:r>
        <w:rPr>
          <w:rFonts w:ascii="PT Astra Serif" w:hAnsi="PT Astra Serif" w:cs="PT Astra Serif"/>
          <w:szCs w:val="28"/>
        </w:rPr>
        <w:t>4) расположение, не создающее препятствий для пешеходов;</w:t>
      </w:r>
    </w:p>
    <w:p w:rsidR="00B47D5B" w:rsidRDefault="00DB2C47">
      <w:pPr>
        <w:rPr>
          <w:rFonts w:ascii="PT Astra Serif" w:hAnsi="PT Astra Serif" w:cs="PT Astra Serif"/>
          <w:szCs w:val="28"/>
        </w:rPr>
      </w:pPr>
      <w:r>
        <w:rPr>
          <w:rFonts w:ascii="PT Astra Serif" w:hAnsi="PT Astra Serif" w:cs="PT Astra Serif"/>
          <w:szCs w:val="28"/>
        </w:rPr>
        <w:t>5) стилистическое сочетание с другими малыми архитектурными формами и окружающей архитектурой;</w:t>
      </w:r>
    </w:p>
    <w:p w:rsidR="00B47D5B" w:rsidRDefault="00DB2C47">
      <w:pPr>
        <w:rPr>
          <w:rFonts w:ascii="PT Astra Serif" w:hAnsi="PT Astra Serif" w:cs="PT Astra Serif"/>
          <w:szCs w:val="28"/>
        </w:rPr>
      </w:pPr>
      <w:r>
        <w:rPr>
          <w:rFonts w:ascii="PT Astra Serif" w:hAnsi="PT Astra Serif" w:cs="PT Astra Serif"/>
          <w:szCs w:val="28"/>
        </w:rPr>
        <w:t>6) антивандальная защищенность от разрушения, оклейки, нанесения надписей и изображений.</w:t>
      </w:r>
    </w:p>
    <w:p w:rsidR="00B47D5B" w:rsidRDefault="00B47D5B">
      <w:pPr>
        <w:jc w:val="center"/>
        <w:rPr>
          <w:rFonts w:ascii="PT Astra Serif" w:hAnsi="PT Astra Serif" w:cs="PT Astra Serif"/>
          <w:szCs w:val="28"/>
        </w:rPr>
      </w:pPr>
    </w:p>
    <w:p w:rsidR="00B47D5B" w:rsidRDefault="00DB2C47">
      <w:pPr>
        <w:jc w:val="center"/>
        <w:rPr>
          <w:rFonts w:ascii="PT Astra Serif" w:hAnsi="PT Astra Serif" w:cs="PT Astra Serif"/>
          <w:szCs w:val="28"/>
        </w:rPr>
      </w:pPr>
      <w:r>
        <w:rPr>
          <w:rFonts w:ascii="PT Astra Serif" w:hAnsi="PT Astra Serif" w:cs="PT Astra Serif"/>
          <w:b/>
          <w:bCs/>
          <w:szCs w:val="28"/>
        </w:rPr>
        <w:t>14. ТРЕБОВАНИЯ К ОГРАЖДАЮЩИМ КОНСТРУКЦИЯМ</w:t>
      </w:r>
    </w:p>
    <w:p w:rsidR="00B47D5B" w:rsidRDefault="00B47D5B">
      <w:pPr>
        <w:rPr>
          <w:rFonts w:ascii="PT Astra Serif" w:hAnsi="PT Astra Serif" w:cs="PT Astra Serif"/>
          <w:szCs w:val="28"/>
        </w:rPr>
      </w:pP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14.1. На территориях общественного, жилого, рекреационного назначения не допускается установка глухих и железобетонных заборов (ограждений), за исключением ограждений строительных площадок, производственных объектов, а также объектов, в отношении которых требования к ограждению установлены законодательством.</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14.2. При размещении заборов (ограждений) необходимо соблюдать следующие требования:</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lastRenderedPageBreak/>
        <w:t>1) разграничивать зеленую зону (газоны, клумбы, парки) с маршрутами пешеходов и транспорта;</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2) выполнять проектирование пешеходных дорожек и тротуаров с учетом потоков людей и маршрутов;</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3) 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4) проектировать изменение высоты и геометрии бордюрного камня с учетом сезонных снежных отвалов;</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5) использовать в качестве ограждений многолетние всесезонные кустистые растения;</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 xml:space="preserve">6) использовать максимально нейтральное к окружению </w:t>
      </w:r>
      <w:proofErr w:type="spellStart"/>
      <w:r>
        <w:rPr>
          <w:rFonts w:ascii="PT Astra Serif" w:hAnsi="PT Astra Serif" w:cs="PT Astra Serif"/>
          <w:szCs w:val="28"/>
          <w:lang w:eastAsia="zh-CN"/>
        </w:rPr>
        <w:t>цветографическое</w:t>
      </w:r>
      <w:proofErr w:type="spellEnd"/>
      <w:r>
        <w:rPr>
          <w:rFonts w:ascii="PT Astra Serif" w:hAnsi="PT Astra Serif" w:cs="PT Astra Serif"/>
          <w:szCs w:val="28"/>
          <w:lang w:eastAsia="zh-CN"/>
        </w:rPr>
        <w:t xml:space="preserve"> оформление ограждений. Допустимы натуральные цвета материалов (камень, металл, дерево и подобные), либо нейтральные цвета (черный, белый, серый, темные оттенки других цветов);</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7) использовать светоотражающие элементы там, где возможен случайный наезд автомобиля;</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8) располагать ограждения не далее 10 см от края газона;</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9) устанавливать вокруг детских игровых площадок заборы (ограждения) высотой не более 0,7 м.</w:t>
      </w:r>
    </w:p>
    <w:p w:rsidR="00B47D5B" w:rsidRDefault="00B47D5B">
      <w:pPr>
        <w:rPr>
          <w:rFonts w:ascii="PT Astra Serif" w:hAnsi="PT Astra Serif" w:cs="PT Astra Serif"/>
          <w:szCs w:val="28"/>
        </w:rPr>
      </w:pPr>
    </w:p>
    <w:p w:rsidR="00B47D5B" w:rsidRDefault="00DB2C47">
      <w:pPr>
        <w:jc w:val="center"/>
        <w:rPr>
          <w:rFonts w:ascii="PT Astra Serif" w:hAnsi="PT Astra Serif" w:cs="PT Astra Serif"/>
          <w:szCs w:val="28"/>
        </w:rPr>
      </w:pPr>
      <w:r>
        <w:rPr>
          <w:rFonts w:ascii="PT Astra Serif" w:hAnsi="PT Astra Serif" w:cs="PT Astra Serif"/>
          <w:b/>
          <w:bCs/>
          <w:szCs w:val="28"/>
        </w:rPr>
        <w:t>15. РАЗМЕЩЕНИЕ ИНФОРМАЦИИ</w:t>
      </w:r>
    </w:p>
    <w:p w:rsidR="00B47D5B" w:rsidRDefault="00B47D5B">
      <w:pPr>
        <w:rPr>
          <w:rFonts w:ascii="PT Astra Serif" w:hAnsi="PT Astra Serif" w:cs="PT Astra Serif"/>
          <w:szCs w:val="28"/>
        </w:rPr>
      </w:pPr>
    </w:p>
    <w:p w:rsidR="00B47D5B" w:rsidRDefault="00DB2C47">
      <w:pPr>
        <w:rPr>
          <w:rFonts w:ascii="PT Astra Serif" w:hAnsi="PT Astra Serif" w:cs="PT Astra Serif"/>
          <w:szCs w:val="28"/>
        </w:rPr>
      </w:pPr>
      <w:r>
        <w:rPr>
          <w:rFonts w:ascii="PT Astra Serif" w:hAnsi="PT Astra Serif" w:cs="PT Astra Serif"/>
          <w:szCs w:val="28"/>
        </w:rPr>
        <w:t>15.1. Правообладатели объектов торговли, общественного питания, бытового обслуживания обязаны содержать витрины, информационные конструкции, места для размещения информации в чистоте, исправном состоянии и оборудовать их осветительными приборами.</w:t>
      </w:r>
    </w:p>
    <w:p w:rsidR="00B47D5B" w:rsidRDefault="00DB2C47">
      <w:pPr>
        <w:rPr>
          <w:rFonts w:ascii="PT Astra Serif" w:hAnsi="PT Astra Serif" w:cs="PT Astra Serif"/>
          <w:szCs w:val="28"/>
        </w:rPr>
      </w:pPr>
      <w:r>
        <w:rPr>
          <w:rFonts w:ascii="PT Astra Serif" w:hAnsi="PT Astra Serif" w:cs="PT Astra Serif"/>
          <w:szCs w:val="28"/>
        </w:rPr>
        <w:t>15.2. Расклейка газет, афиш, плакатов, объявлений и рекламы разрешается только на специально установленных стендах.</w:t>
      </w:r>
    </w:p>
    <w:p w:rsidR="00B47D5B" w:rsidRDefault="00DB2C47">
      <w:pPr>
        <w:rPr>
          <w:rFonts w:ascii="PT Astra Serif" w:hAnsi="PT Astra Serif" w:cs="PT Astra Serif"/>
          <w:szCs w:val="28"/>
        </w:rPr>
      </w:pPr>
      <w:r>
        <w:rPr>
          <w:rFonts w:ascii="PT Astra Serif" w:hAnsi="PT Astra Serif" w:cs="PT Astra Serif"/>
          <w:szCs w:val="28"/>
        </w:rPr>
        <w:t>Удаление самовольно размещенных объявлений и других информационных сообщений, информационных конструкций с фасадов и цоколей зданий, строений, сооружений, элементов благоустройства, опор электротранспорта, уличного освещения осуществляется лицами, разместившими объявления. В случае невозможности установить лиц, разместивших указанные объявления, они могут быть удалены правообладателями указанных объектов.</w:t>
      </w:r>
    </w:p>
    <w:p w:rsidR="00B47D5B" w:rsidRDefault="00DB2C47">
      <w:pPr>
        <w:rPr>
          <w:rFonts w:ascii="PT Astra Serif" w:hAnsi="PT Astra Serif" w:cs="PT Astra Serif"/>
          <w:szCs w:val="28"/>
        </w:rPr>
      </w:pPr>
      <w:r>
        <w:rPr>
          <w:rFonts w:ascii="PT Astra Serif" w:hAnsi="PT Astra Serif" w:cs="PT Astra Serif"/>
          <w:szCs w:val="28"/>
        </w:rPr>
        <w:t>15.3. Не допускается размещение стационарных объектов художественного оформления и информации, являющихся источниками шума, вибрации, мощных световых, электромагнитных и иных излучений и полей, влекущее несоблюдение требований санитарных норм и правил в отношении жилых помещений.</w:t>
      </w:r>
    </w:p>
    <w:p w:rsidR="00B47D5B" w:rsidRDefault="00DB2C47">
      <w:pPr>
        <w:rPr>
          <w:rFonts w:ascii="PT Astra Serif" w:hAnsi="PT Astra Serif" w:cs="PT Astra Serif"/>
          <w:szCs w:val="28"/>
          <w:lang w:eastAsia="zh-CN"/>
        </w:rPr>
      </w:pPr>
      <w:r>
        <w:rPr>
          <w:rFonts w:ascii="PT Astra Serif" w:hAnsi="PT Astra Serif" w:cs="PT Astra Serif"/>
          <w:szCs w:val="28"/>
        </w:rPr>
        <w:t xml:space="preserve">15.4. </w:t>
      </w:r>
      <w:r>
        <w:rPr>
          <w:rFonts w:ascii="PT Astra Serif" w:hAnsi="PT Astra Serif" w:cs="PT Astra Serif"/>
          <w:szCs w:val="28"/>
          <w:lang w:eastAsia="zh-CN"/>
        </w:rPr>
        <w:t xml:space="preserve">Информационные стенды и конструкции должны быть безопасны, спроектированы, изготовлены и установлены в соответствии с требованиями законодательства Российской Федерации, быть технически исправными и эстетически ухоженными, очищенными от грязи и иного мусора.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lastRenderedPageBreak/>
        <w:t xml:space="preserve">15.5. Правообладатели информационных стендов и конструкций обязаны следить за их надлежащим состоянием, своевременно производить их ремонт и уборку места их размещения.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Не допускается размещение и эксплуатация информационных стендов и конструкций с поврежденным информационным полем, наличие на информационных стендах и конструкциях механических повреждений, а также нарушение целостности конструкции.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 xml:space="preserve">15.6. Правообладатель информационной конструкции обязан восстановить благоустройство территории и (или) внешний вид фасада здания, строения, сооружения  после монтажа (демонтажа) на нём информационной конструкции в течение трех суток </w:t>
      </w:r>
      <w:proofErr w:type="gramStart"/>
      <w:r>
        <w:rPr>
          <w:rFonts w:ascii="PT Astra Serif" w:hAnsi="PT Astra Serif" w:cs="PT Astra Serif"/>
          <w:szCs w:val="28"/>
          <w:lang w:eastAsia="zh-CN"/>
        </w:rPr>
        <w:t>с даты проведения</w:t>
      </w:r>
      <w:proofErr w:type="gramEnd"/>
      <w:r>
        <w:rPr>
          <w:rFonts w:ascii="PT Astra Serif" w:hAnsi="PT Astra Serif" w:cs="PT Astra Serif"/>
          <w:szCs w:val="28"/>
          <w:lang w:eastAsia="zh-CN"/>
        </w:rPr>
        <w:t xml:space="preserve"> работ по монтажу (демонтажу). </w:t>
      </w:r>
    </w:p>
    <w:p w:rsidR="00B47D5B" w:rsidRDefault="00DB2C47">
      <w:pPr>
        <w:suppressAutoHyphens w:val="0"/>
        <w:ind w:firstLine="632"/>
        <w:rPr>
          <w:rFonts w:ascii="PT Astra Serif" w:hAnsi="PT Astra Serif" w:cs="PT Astra Serif"/>
          <w:szCs w:val="28"/>
          <w:lang w:eastAsia="zh-CN"/>
        </w:rPr>
      </w:pPr>
      <w:r>
        <w:rPr>
          <w:rFonts w:ascii="PT Astra Serif" w:hAnsi="PT Astra Serif" w:cs="PT Astra Serif"/>
          <w:szCs w:val="28"/>
          <w:lang w:eastAsia="zh-CN"/>
        </w:rPr>
        <w:t>Информационные стенды и конструкции при наличии у них фундаментного блока должны быть демонтированы вместе с фундаментным блоком. В течение 5 дней со дня демонтажа земельный участок должен быть приведен в первоначальное состояние правообладателем информационного стенда, информационной конструкции.</w:t>
      </w:r>
    </w:p>
    <w:p w:rsidR="00B47D5B" w:rsidRDefault="00DB2C47">
      <w:pPr>
        <w:suppressAutoHyphens w:val="0"/>
        <w:ind w:firstLine="0"/>
        <w:rPr>
          <w:rFonts w:ascii="PT Astra Serif" w:hAnsi="PT Astra Serif" w:cs="PT Astra Serif"/>
          <w:szCs w:val="28"/>
          <w:lang w:eastAsia="zh-CN"/>
        </w:rPr>
      </w:pPr>
      <w:r>
        <w:rPr>
          <w:rFonts w:ascii="PT Astra Serif" w:hAnsi="PT Astra Serif" w:cs="PT Astra Serif"/>
          <w:szCs w:val="28"/>
          <w:lang w:eastAsia="zh-CN"/>
        </w:rPr>
        <w:tab/>
        <w:t xml:space="preserve">15.7. Внешний вид информационных стендов, информационных конструкций, правила их размещения должны соответствовать архитектурно-художественным требованиям, установленным администрацией поселения. </w:t>
      </w:r>
    </w:p>
    <w:p w:rsidR="00B47D5B" w:rsidRDefault="00DB2C47">
      <w:pPr>
        <w:suppressAutoHyphens w:val="0"/>
        <w:ind w:firstLine="0"/>
        <w:rPr>
          <w:rFonts w:ascii="PT Astra Serif" w:hAnsi="PT Astra Serif" w:cs="PT Astra Serif"/>
          <w:szCs w:val="28"/>
        </w:rPr>
      </w:pPr>
      <w:r>
        <w:rPr>
          <w:rFonts w:ascii="PT Astra Serif" w:hAnsi="PT Astra Serif" w:cs="PT Astra Serif"/>
          <w:szCs w:val="28"/>
          <w:lang w:eastAsia="zh-CN"/>
        </w:rPr>
        <w:t xml:space="preserve">  </w:t>
      </w:r>
    </w:p>
    <w:p w:rsidR="00B47D5B" w:rsidRDefault="00DB2C47">
      <w:pPr>
        <w:ind w:firstLine="0"/>
        <w:jc w:val="center"/>
        <w:rPr>
          <w:rFonts w:ascii="PT Astra Serif" w:hAnsi="PT Astra Serif" w:cs="PT Astra Serif"/>
          <w:b/>
          <w:bCs/>
          <w:szCs w:val="28"/>
        </w:rPr>
      </w:pPr>
      <w:r>
        <w:rPr>
          <w:rFonts w:ascii="PT Astra Serif" w:hAnsi="PT Astra Serif" w:cs="PT Astra Serif"/>
          <w:b/>
          <w:bCs/>
          <w:szCs w:val="28"/>
          <w:lang w:eastAsia="en-US"/>
        </w:rPr>
        <w:t>16.ОРГАНИЗАЦИЯ НАКОПЛЕНИЯ ТВЕРДЫХ И ЖИДКИХ КОММУНАЛЬНЫХ ОТХОДОВ И ТРЕБОВАНИЯ К УСТАНОВКЕ КОНТЕЙНЕРОВ</w:t>
      </w:r>
      <w:proofErr w:type="gramStart"/>
      <w:r>
        <w:rPr>
          <w:rFonts w:ascii="PT Astra Serif" w:hAnsi="PT Astra Serif" w:cs="PT Astra Serif"/>
          <w:b/>
          <w:bCs/>
          <w:szCs w:val="28"/>
          <w:lang w:eastAsia="en-US"/>
        </w:rPr>
        <w:t>.</w:t>
      </w:r>
      <w:r>
        <w:rPr>
          <w:rFonts w:ascii="PT Astra Serif" w:hAnsi="PT Astra Serif" w:cs="PT Astra Serif"/>
          <w:b/>
          <w:bCs/>
          <w:szCs w:val="28"/>
        </w:rPr>
        <w:t>У</w:t>
      </w:r>
      <w:proofErr w:type="gramEnd"/>
      <w:r>
        <w:rPr>
          <w:rFonts w:ascii="PT Astra Serif" w:hAnsi="PT Astra Serif" w:cs="PT Astra Serif"/>
          <w:b/>
          <w:bCs/>
          <w:szCs w:val="28"/>
        </w:rPr>
        <w:t>ЛИЧНОЕ КОММУНАЛЬНО-БЫТОВОЕ ОБОРУДОВАНИЕ</w:t>
      </w:r>
    </w:p>
    <w:p w:rsidR="00B47D5B" w:rsidRDefault="00DB2C47">
      <w:pPr>
        <w:ind w:firstLine="708"/>
        <w:rPr>
          <w:rFonts w:ascii="PT Astra Serif" w:hAnsi="PT Astra Serif" w:cs="PT Astra Serif"/>
          <w:szCs w:val="28"/>
          <w:lang w:eastAsia="en-US"/>
        </w:rPr>
      </w:pPr>
      <w:r>
        <w:rPr>
          <w:rFonts w:ascii="PT Astra Serif" w:hAnsi="PT Astra Serif" w:cs="PT Astra Serif"/>
          <w:szCs w:val="28"/>
        </w:rPr>
        <w:t>16.1.</w:t>
      </w:r>
      <w:r>
        <w:rPr>
          <w:rFonts w:ascii="PT Astra Serif" w:hAnsi="PT Astra Serif" w:cs="PT Astra Serif"/>
          <w:szCs w:val="28"/>
          <w:lang w:eastAsia="en-US"/>
        </w:rPr>
        <w:t>Накопление, транспортирование, обработка, утилизация, обезвреживание и захоронение твердых коммунальных отходов (далее – ТКО), заключение договора на оказание услуг по обращению с ТКО осуществляются в соответствии с требованиями Правил обращения с ТКО, утвержденных постановлением Правительства Российской Федерации.</w:t>
      </w:r>
    </w:p>
    <w:p w:rsidR="00B47D5B" w:rsidRDefault="00DB2C47">
      <w:pPr>
        <w:autoSpaceDE w:val="0"/>
        <w:autoSpaceDN w:val="0"/>
        <w:adjustRightInd w:val="0"/>
        <w:ind w:firstLine="708"/>
        <w:rPr>
          <w:rFonts w:ascii="PT Astra Serif" w:eastAsia="Calibri" w:hAnsi="PT Astra Serif" w:cs="PT Astra Serif"/>
          <w:szCs w:val="28"/>
        </w:rPr>
      </w:pPr>
      <w:r>
        <w:rPr>
          <w:rFonts w:ascii="PT Astra Serif" w:hAnsi="PT Astra Serif" w:cs="PT Astra Serif"/>
          <w:szCs w:val="28"/>
          <w:lang w:eastAsia="en-US"/>
        </w:rPr>
        <w:t>16.2.</w:t>
      </w:r>
      <w:r>
        <w:rPr>
          <w:rFonts w:ascii="PT Astra Serif" w:eastAsia="Calibri" w:hAnsi="PT Astra Serif" w:cs="PT Astra Serif"/>
          <w:szCs w:val="28"/>
          <w:lang w:eastAsia="en-US"/>
        </w:rPr>
        <w:tab/>
      </w:r>
      <w:r>
        <w:rPr>
          <w:rFonts w:ascii="PT Astra Serif" w:eastAsia="Calibri" w:hAnsi="PT Astra Serif" w:cs="PT Astra Serif"/>
          <w:szCs w:val="28"/>
        </w:rPr>
        <w:t>Места (площадки) накопления ТКО определяются в соответствии с реестром контейнерных площадок обращения с отходами, в том числе с твердыми коммунальными отходами, в муниципальном образовании «</w:t>
      </w:r>
      <w:proofErr w:type="spellStart"/>
      <w:r>
        <w:rPr>
          <w:rFonts w:ascii="PT Astra Serif" w:eastAsia="Calibri" w:hAnsi="PT Astra Serif" w:cs="PT Astra Serif"/>
          <w:szCs w:val="28"/>
        </w:rPr>
        <w:t>Вешкаймское</w:t>
      </w:r>
      <w:proofErr w:type="spellEnd"/>
      <w:r>
        <w:rPr>
          <w:rFonts w:ascii="PT Astra Serif" w:eastAsia="Calibri" w:hAnsi="PT Astra Serif" w:cs="PT Astra Serif"/>
          <w:szCs w:val="28"/>
        </w:rPr>
        <w:t xml:space="preserve"> городское поселение», утвержденным постановление администрации муниципального образования «Вешкаймский район» Ульяновской области. </w:t>
      </w:r>
    </w:p>
    <w:p w:rsidR="00B47D5B" w:rsidRDefault="00DB2C47">
      <w:pPr>
        <w:autoSpaceDE w:val="0"/>
        <w:autoSpaceDN w:val="0"/>
        <w:adjustRightInd w:val="0"/>
        <w:ind w:firstLine="660"/>
        <w:rPr>
          <w:rFonts w:ascii="PT Astra Serif" w:hAnsi="PT Astra Serif" w:cs="PT Astra Serif"/>
          <w:szCs w:val="28"/>
          <w:lang w:eastAsia="en-US"/>
        </w:rPr>
      </w:pPr>
      <w:r>
        <w:rPr>
          <w:rFonts w:ascii="PT Astra Serif" w:hAnsi="PT Astra Serif" w:cs="PT Astra Serif"/>
          <w:szCs w:val="28"/>
          <w:lang w:eastAsia="en-US"/>
        </w:rPr>
        <w:t>16.3. Юридические и физические лица, индивидуальные предприниматели обязаны:</w:t>
      </w:r>
    </w:p>
    <w:p w:rsidR="00B47D5B" w:rsidRDefault="00DB2C47">
      <w:pPr>
        <w:numPr>
          <w:ilvl w:val="0"/>
          <w:numId w:val="4"/>
        </w:numPr>
        <w:ind w:left="-100" w:firstLine="660"/>
        <w:rPr>
          <w:rFonts w:ascii="PT Astra Serif" w:hAnsi="PT Astra Serif" w:cs="PT Astra Serif"/>
          <w:szCs w:val="28"/>
          <w:lang w:eastAsia="en-US"/>
        </w:rPr>
      </w:pPr>
      <w:r>
        <w:rPr>
          <w:rFonts w:ascii="PT Astra Serif" w:hAnsi="PT Astra Serif" w:cs="PT Astra Serif"/>
          <w:szCs w:val="28"/>
          <w:lang w:eastAsia="en-US"/>
        </w:rPr>
        <w:t>обеспечить со своей стороны соблюдение требований действующего законодательства</w:t>
      </w:r>
      <w:r>
        <w:rPr>
          <w:rFonts w:ascii="PT Astra Serif" w:eastAsia="Calibri" w:hAnsi="PT Astra Serif" w:cs="PT Astra Serif"/>
          <w:szCs w:val="28"/>
        </w:rPr>
        <w:t xml:space="preserve"> об </w:t>
      </w:r>
      <w:r>
        <w:rPr>
          <w:rFonts w:ascii="PT Astra Serif" w:hAnsi="PT Astra Serif" w:cs="PT Astra Serif"/>
          <w:szCs w:val="28"/>
          <w:lang w:eastAsia="en-US"/>
        </w:rPr>
        <w:t>обращении с отходами производства и потребления (в том числе путем заключения договора с региональным оператором по обращению с ТКО на территории муниципального образования «</w:t>
      </w:r>
      <w:proofErr w:type="spellStart"/>
      <w:r>
        <w:rPr>
          <w:rFonts w:ascii="PT Astra Serif" w:hAnsi="PT Astra Serif" w:cs="PT Astra Serif"/>
          <w:szCs w:val="28"/>
          <w:lang w:eastAsia="en-US"/>
        </w:rPr>
        <w:t>Вешкаймское</w:t>
      </w:r>
      <w:proofErr w:type="spellEnd"/>
      <w:r>
        <w:rPr>
          <w:rFonts w:ascii="PT Astra Serif" w:hAnsi="PT Astra Serif" w:cs="PT Astra Serif"/>
          <w:szCs w:val="28"/>
          <w:lang w:eastAsia="en-US"/>
        </w:rPr>
        <w:t xml:space="preserve"> городское поселение»);</w:t>
      </w:r>
    </w:p>
    <w:p w:rsidR="00B47D5B" w:rsidRDefault="00DB2C47">
      <w:pPr>
        <w:numPr>
          <w:ilvl w:val="0"/>
          <w:numId w:val="4"/>
        </w:numPr>
        <w:autoSpaceDE w:val="0"/>
        <w:autoSpaceDN w:val="0"/>
        <w:adjustRightInd w:val="0"/>
        <w:ind w:left="-100" w:firstLine="660"/>
        <w:rPr>
          <w:rFonts w:ascii="PT Astra Serif" w:hAnsi="PT Astra Serif" w:cs="PT Astra Serif"/>
          <w:szCs w:val="28"/>
          <w:lang w:eastAsia="en-US"/>
        </w:rPr>
      </w:pPr>
      <w:r>
        <w:rPr>
          <w:rFonts w:ascii="PT Astra Serif" w:hAnsi="PT Astra Serif" w:cs="PT Astra Serif"/>
          <w:szCs w:val="28"/>
          <w:lang w:eastAsia="en-US"/>
        </w:rPr>
        <w:t xml:space="preserve">в предусмотренных законодательством об обращении с отходами производства и потребления случаях установить на месте (площадке) накопления ТКО контейнеры в количестве, соответствующем требованиям санитарно-эпидемиологических правил и нормативов и обеспечивающем сбор </w:t>
      </w:r>
      <w:r>
        <w:rPr>
          <w:rFonts w:ascii="PT Astra Serif" w:hAnsi="PT Astra Serif" w:cs="PT Astra Serif"/>
          <w:szCs w:val="28"/>
          <w:lang w:eastAsia="en-US"/>
        </w:rPr>
        <w:lastRenderedPageBreak/>
        <w:t>фактически накапливаемых отходов, а также обеспечить содержание и уборку территории места (площадки) накопления ТКО;</w:t>
      </w:r>
    </w:p>
    <w:p w:rsidR="00B47D5B" w:rsidRDefault="00DB2C47">
      <w:pPr>
        <w:numPr>
          <w:ilvl w:val="0"/>
          <w:numId w:val="4"/>
        </w:numPr>
        <w:autoSpaceDE w:val="0"/>
        <w:autoSpaceDN w:val="0"/>
        <w:adjustRightInd w:val="0"/>
        <w:ind w:left="-100" w:firstLine="660"/>
        <w:rPr>
          <w:rFonts w:ascii="PT Astra Serif" w:hAnsi="PT Astra Serif" w:cs="PT Astra Serif"/>
          <w:szCs w:val="28"/>
          <w:lang w:eastAsia="en-US"/>
        </w:rPr>
      </w:pPr>
      <w:r>
        <w:rPr>
          <w:rFonts w:ascii="PT Astra Serif" w:hAnsi="PT Astra Serif" w:cs="PT Astra Serif"/>
          <w:szCs w:val="28"/>
          <w:lang w:eastAsia="en-US"/>
        </w:rPr>
        <w:t xml:space="preserve">  осуществлять содержание в исправном состоянии принадлежащих им контейнеров и других сборников для ТКО;</w:t>
      </w:r>
    </w:p>
    <w:p w:rsidR="00B47D5B" w:rsidRDefault="00DB2C47">
      <w:pPr>
        <w:numPr>
          <w:ilvl w:val="0"/>
          <w:numId w:val="4"/>
        </w:numPr>
        <w:autoSpaceDE w:val="0"/>
        <w:autoSpaceDN w:val="0"/>
        <w:adjustRightInd w:val="0"/>
        <w:ind w:left="-100" w:firstLine="660"/>
        <w:rPr>
          <w:rFonts w:ascii="PT Astra Serif" w:hAnsi="PT Astra Serif" w:cs="PT Astra Serif"/>
          <w:szCs w:val="28"/>
          <w:lang w:eastAsia="en-US"/>
        </w:rPr>
      </w:pPr>
      <w:r>
        <w:rPr>
          <w:rFonts w:ascii="PT Astra Serif" w:hAnsi="PT Astra Serif" w:cs="PT Astra Serif"/>
          <w:szCs w:val="28"/>
          <w:lang w:eastAsia="en-US"/>
        </w:rPr>
        <w:t>обеспечить специализированному транспорту свободный проезд к контейнерам, установленным на местах (площадках) накопления ТКО, или иным местам, с которых осуществляется погрузка ТКО в мусоровоз.</w:t>
      </w:r>
    </w:p>
    <w:p w:rsidR="00B47D5B" w:rsidRDefault="00DB2C47">
      <w:pPr>
        <w:autoSpaceDE w:val="0"/>
        <w:autoSpaceDN w:val="0"/>
        <w:adjustRightInd w:val="0"/>
        <w:ind w:firstLine="708"/>
        <w:rPr>
          <w:rFonts w:ascii="PT Astra Serif" w:hAnsi="PT Astra Serif" w:cs="PT Astra Serif"/>
          <w:szCs w:val="28"/>
          <w:lang w:eastAsia="en-US"/>
        </w:rPr>
      </w:pPr>
      <w:r>
        <w:rPr>
          <w:rFonts w:ascii="PT Astra Serif" w:hAnsi="PT Astra Serif" w:cs="PT Astra Serif"/>
          <w:szCs w:val="28"/>
          <w:lang w:eastAsia="en-US"/>
        </w:rPr>
        <w:t>16.4.</w:t>
      </w:r>
      <w:r>
        <w:rPr>
          <w:rFonts w:ascii="PT Astra Serif" w:hAnsi="PT Astra Serif" w:cs="PT Astra Serif"/>
          <w:szCs w:val="28"/>
          <w:lang w:eastAsia="en-US"/>
        </w:rPr>
        <w:tab/>
        <w:t>Требования к местам (площадкам) накопления ТКО:</w:t>
      </w:r>
    </w:p>
    <w:p w:rsidR="00B47D5B" w:rsidRDefault="00DB2C47">
      <w:pPr>
        <w:numPr>
          <w:ilvl w:val="0"/>
          <w:numId w:val="5"/>
        </w:numPr>
        <w:autoSpaceDE w:val="0"/>
        <w:autoSpaceDN w:val="0"/>
        <w:adjustRightInd w:val="0"/>
        <w:ind w:left="0" w:firstLine="660"/>
        <w:rPr>
          <w:rFonts w:ascii="PT Astra Serif" w:hAnsi="PT Astra Serif" w:cs="PT Astra Serif"/>
          <w:szCs w:val="28"/>
          <w:lang w:eastAsia="en-US"/>
        </w:rPr>
      </w:pPr>
      <w:r>
        <w:rPr>
          <w:rFonts w:ascii="PT Astra Serif" w:hAnsi="PT Astra Serif" w:cs="PT Astra Serif"/>
          <w:szCs w:val="28"/>
          <w:lang w:eastAsia="en-US"/>
        </w:rPr>
        <w:t>места (площадки) накопления ТКО должны быть включены в реестр мест (площадок) накопления ТКО на территории муниципального образования;</w:t>
      </w:r>
    </w:p>
    <w:p w:rsidR="00B47D5B" w:rsidRDefault="00DB2C47">
      <w:pPr>
        <w:numPr>
          <w:ilvl w:val="0"/>
          <w:numId w:val="5"/>
        </w:numPr>
        <w:autoSpaceDE w:val="0"/>
        <w:autoSpaceDN w:val="0"/>
        <w:adjustRightInd w:val="0"/>
        <w:ind w:left="0" w:firstLine="660"/>
        <w:rPr>
          <w:rFonts w:ascii="PT Astra Serif" w:hAnsi="PT Astra Serif" w:cs="PT Astra Serif"/>
          <w:szCs w:val="28"/>
          <w:lang w:eastAsia="en-US"/>
        </w:rPr>
      </w:pPr>
      <w:r>
        <w:rPr>
          <w:rFonts w:ascii="PT Astra Serif" w:hAnsi="PT Astra Serif" w:cs="PT Astra Serif"/>
          <w:szCs w:val="28"/>
          <w:lang w:eastAsia="en-US"/>
        </w:rPr>
        <w:t>место (площадка) накопления ТКО оборудуется ровным твердым покрытием прямоугольной формы и ограждением. К месту (площадке) накопления ТКО должны быть предусмотрены подъездные пути для автотранспорта, разворотная площадка и освещение;</w:t>
      </w:r>
    </w:p>
    <w:p w:rsidR="00B47D5B" w:rsidRDefault="00DB2C47">
      <w:pPr>
        <w:numPr>
          <w:ilvl w:val="0"/>
          <w:numId w:val="5"/>
        </w:numPr>
        <w:autoSpaceDE w:val="0"/>
        <w:autoSpaceDN w:val="0"/>
        <w:adjustRightInd w:val="0"/>
        <w:ind w:left="0" w:firstLine="660"/>
        <w:rPr>
          <w:rFonts w:ascii="PT Astra Serif" w:hAnsi="PT Astra Serif" w:cs="PT Astra Serif"/>
          <w:szCs w:val="28"/>
          <w:lang w:eastAsia="en-US"/>
        </w:rPr>
      </w:pPr>
      <w:proofErr w:type="gramStart"/>
      <w:r>
        <w:rPr>
          <w:rFonts w:ascii="PT Astra Serif" w:hAnsi="PT Astra Serif" w:cs="PT Astra Serif"/>
          <w:szCs w:val="28"/>
          <w:lang w:eastAsia="en-US"/>
        </w:rPr>
        <w:t>расстояние от места (площадки) накопления ТКО до жилых зданий, детских игровых площадок, мест отдыха и занятий спортом должно быть не менее 20 м и не более 100 м. В исключительных случаях в районах сложившейся застройки, где нет возможности соблюдения установленных расстояний, в границах территории земельного участка, сформированного под многоквартирный дом, эти расстояния устанавливаются решением общего собрания собственников помещений многоквартирного дома</w:t>
      </w:r>
      <w:proofErr w:type="gramEnd"/>
      <w:r>
        <w:rPr>
          <w:rFonts w:ascii="PT Astra Serif" w:hAnsi="PT Astra Serif" w:cs="PT Astra Serif"/>
          <w:szCs w:val="28"/>
          <w:lang w:eastAsia="en-US"/>
        </w:rPr>
        <w:t>. На территории частных домовладений места расположения контейнеров должны определяться самими домовладельцами;</w:t>
      </w:r>
    </w:p>
    <w:p w:rsidR="00B47D5B" w:rsidRDefault="00DB2C47">
      <w:pPr>
        <w:numPr>
          <w:ilvl w:val="0"/>
          <w:numId w:val="5"/>
        </w:numPr>
        <w:autoSpaceDE w:val="0"/>
        <w:autoSpaceDN w:val="0"/>
        <w:adjustRightInd w:val="0"/>
        <w:ind w:left="0" w:firstLine="660"/>
        <w:rPr>
          <w:rFonts w:ascii="PT Astra Serif" w:hAnsi="PT Astra Serif" w:cs="PT Astra Serif"/>
          <w:szCs w:val="28"/>
          <w:lang w:eastAsia="en-US"/>
        </w:rPr>
      </w:pPr>
      <w:r>
        <w:rPr>
          <w:rFonts w:ascii="PT Astra Serif" w:hAnsi="PT Astra Serif" w:cs="PT Astra Serif"/>
          <w:szCs w:val="28"/>
          <w:lang w:eastAsia="en-US"/>
        </w:rPr>
        <w:t xml:space="preserve">  твердое покрытие места (площадки) накопления ТКО должно быть водонепроницаемым и химически стойким: асфальт, керамзитобетон, полимербетон и др. Твердое покрытие места (площадки) накопления ТКО должно быть обустроено на уровне прилегающей к площадке проезжей части; </w:t>
      </w:r>
    </w:p>
    <w:p w:rsidR="00B47D5B" w:rsidRDefault="00DB2C47">
      <w:pPr>
        <w:numPr>
          <w:ilvl w:val="0"/>
          <w:numId w:val="5"/>
        </w:numPr>
        <w:autoSpaceDE w:val="0"/>
        <w:autoSpaceDN w:val="0"/>
        <w:adjustRightInd w:val="0"/>
        <w:ind w:left="0" w:firstLine="660"/>
        <w:rPr>
          <w:rFonts w:ascii="PT Astra Serif" w:hAnsi="PT Astra Serif" w:cs="PT Astra Serif"/>
          <w:szCs w:val="28"/>
          <w:lang w:eastAsia="en-US"/>
        </w:rPr>
      </w:pPr>
      <w:r>
        <w:rPr>
          <w:rFonts w:ascii="PT Astra Serif" w:hAnsi="PT Astra Serif" w:cs="PT Astra Serif"/>
          <w:szCs w:val="28"/>
          <w:lang w:eastAsia="en-US"/>
        </w:rPr>
        <w:t xml:space="preserve">  место (площадка) накопления ТКО оборудуется ограждением с трех сторон высотой не менее 1,2 м (для контейнеров с колёсами);</w:t>
      </w:r>
    </w:p>
    <w:p w:rsidR="00B47D5B" w:rsidRDefault="00DB2C47">
      <w:pPr>
        <w:numPr>
          <w:ilvl w:val="0"/>
          <w:numId w:val="5"/>
        </w:numPr>
        <w:autoSpaceDE w:val="0"/>
        <w:autoSpaceDN w:val="0"/>
        <w:adjustRightInd w:val="0"/>
        <w:ind w:left="0" w:firstLine="660"/>
        <w:rPr>
          <w:rFonts w:ascii="PT Astra Serif" w:hAnsi="PT Astra Serif" w:cs="PT Astra Serif"/>
          <w:szCs w:val="28"/>
          <w:lang w:eastAsia="en-US"/>
        </w:rPr>
      </w:pPr>
      <w:r>
        <w:rPr>
          <w:rFonts w:ascii="PT Astra Serif" w:hAnsi="PT Astra Serif" w:cs="PT Astra Serif"/>
          <w:szCs w:val="28"/>
          <w:lang w:eastAsia="en-US"/>
        </w:rPr>
        <w:t xml:space="preserve">к месту (площадке) накопления ТКО должен быть обеспечен свободный подъезд специализированной техники (мусоровоза). </w:t>
      </w:r>
    </w:p>
    <w:p w:rsidR="00B47D5B" w:rsidRDefault="00DB2C47">
      <w:pPr>
        <w:numPr>
          <w:ilvl w:val="0"/>
          <w:numId w:val="5"/>
        </w:numPr>
        <w:autoSpaceDE w:val="0"/>
        <w:autoSpaceDN w:val="0"/>
        <w:adjustRightInd w:val="0"/>
        <w:ind w:left="0" w:firstLineChars="235" w:firstLine="658"/>
        <w:rPr>
          <w:rFonts w:ascii="PT Astra Serif" w:hAnsi="PT Astra Serif" w:cs="PT Astra Serif"/>
          <w:szCs w:val="28"/>
          <w:lang w:eastAsia="en-US"/>
        </w:rPr>
      </w:pPr>
      <w:r>
        <w:rPr>
          <w:rFonts w:ascii="PT Astra Serif" w:hAnsi="PT Astra Serif" w:cs="PT Astra Serif"/>
          <w:szCs w:val="28"/>
          <w:lang w:eastAsia="en-US"/>
        </w:rPr>
        <w:t>размер места (площадки) накопления ТКО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B47D5B" w:rsidRDefault="00DB2C47">
      <w:pPr>
        <w:autoSpaceDE w:val="0"/>
        <w:autoSpaceDN w:val="0"/>
        <w:adjustRightInd w:val="0"/>
        <w:ind w:firstLine="708"/>
        <w:rPr>
          <w:rFonts w:ascii="PT Astra Serif" w:hAnsi="PT Astra Serif" w:cs="PT Astra Serif"/>
          <w:szCs w:val="28"/>
          <w:lang w:eastAsia="en-US"/>
        </w:rPr>
      </w:pPr>
      <w:r>
        <w:rPr>
          <w:rFonts w:ascii="PT Astra Serif" w:hAnsi="PT Astra Serif" w:cs="PT Astra Serif"/>
          <w:szCs w:val="28"/>
          <w:lang w:eastAsia="en-US"/>
        </w:rPr>
        <w:t xml:space="preserve">16.5. Место (площадка) накопления ТКО определяется при проектировании объектов капитального строительства, при этом количество мест (площадок) накопления ТКО, контейнеров на них должно соответствовать фактическим объемам накапливаемых ТКО. </w:t>
      </w:r>
    </w:p>
    <w:p w:rsidR="00B47D5B" w:rsidRDefault="00DB2C47">
      <w:pPr>
        <w:autoSpaceDE w:val="0"/>
        <w:autoSpaceDN w:val="0"/>
        <w:adjustRightInd w:val="0"/>
        <w:ind w:firstLineChars="235" w:firstLine="658"/>
        <w:rPr>
          <w:rFonts w:ascii="PT Astra Serif" w:hAnsi="PT Astra Serif" w:cs="PT Astra Serif"/>
          <w:szCs w:val="28"/>
          <w:lang w:eastAsia="en-US"/>
        </w:rPr>
      </w:pPr>
      <w:r>
        <w:rPr>
          <w:rFonts w:ascii="PT Astra Serif" w:hAnsi="PT Astra Serif" w:cs="PT Astra Serif"/>
          <w:szCs w:val="28"/>
          <w:lang w:eastAsia="en-US"/>
        </w:rPr>
        <w:tab/>
        <w:t>Контейнеры для сбора ТКО должны быть в технически исправном состоянии, покрашены (для металлических), должны иметь маркировку с указанием реквизитов владельцев.</w:t>
      </w:r>
    </w:p>
    <w:p w:rsidR="00B47D5B" w:rsidRDefault="00DB2C47">
      <w:pPr>
        <w:widowControl w:val="0"/>
        <w:autoSpaceDE w:val="0"/>
        <w:autoSpaceDN w:val="0"/>
        <w:adjustRightInd w:val="0"/>
        <w:ind w:firstLine="708"/>
        <w:rPr>
          <w:rFonts w:ascii="PT Astra Serif" w:hAnsi="PT Astra Serif" w:cs="PT Astra Serif"/>
          <w:szCs w:val="28"/>
          <w:lang w:eastAsia="en-US"/>
        </w:rPr>
      </w:pPr>
      <w:r>
        <w:rPr>
          <w:rFonts w:ascii="PT Astra Serif" w:hAnsi="PT Astra Serif" w:cs="PT Astra Serif"/>
          <w:szCs w:val="28"/>
          <w:shd w:val="clear" w:color="auto" w:fill="FFFFFF"/>
        </w:rPr>
        <w:t>16.6.</w:t>
      </w:r>
      <w:r>
        <w:rPr>
          <w:rFonts w:ascii="PT Astra Serif" w:hAnsi="PT Astra Serif" w:cs="PT Astra Serif"/>
          <w:szCs w:val="28"/>
          <w:shd w:val="clear" w:color="auto" w:fill="FFFFFF"/>
        </w:rPr>
        <w:tab/>
      </w:r>
      <w:r>
        <w:rPr>
          <w:rFonts w:ascii="PT Astra Serif" w:hAnsi="PT Astra Serif" w:cs="PT Astra Serif"/>
          <w:szCs w:val="28"/>
          <w:lang w:eastAsia="en-US"/>
        </w:rPr>
        <w:t xml:space="preserve">Ответственность за содержание мест (площадок) накопления ТКО несёт администрация муниципального образования «Вешкаймский район» или </w:t>
      </w:r>
      <w:r>
        <w:rPr>
          <w:rFonts w:ascii="PT Astra Serif" w:hAnsi="PT Astra Serif" w:cs="PT Astra Serif"/>
          <w:szCs w:val="28"/>
          <w:lang w:eastAsia="en-US"/>
        </w:rPr>
        <w:lastRenderedPageBreak/>
        <w:t>собственник площадки.</w:t>
      </w:r>
    </w:p>
    <w:p w:rsidR="00B47D5B" w:rsidRDefault="00DB2C47">
      <w:pPr>
        <w:autoSpaceDE w:val="0"/>
        <w:autoSpaceDN w:val="0"/>
        <w:adjustRightInd w:val="0"/>
        <w:ind w:firstLine="708"/>
        <w:rPr>
          <w:rFonts w:ascii="PT Astra Serif" w:hAnsi="PT Astra Serif" w:cs="PT Astra Serif"/>
          <w:szCs w:val="28"/>
          <w:lang w:eastAsia="en-US"/>
        </w:rPr>
      </w:pPr>
      <w:r>
        <w:rPr>
          <w:rFonts w:ascii="PT Astra Serif" w:hAnsi="PT Astra Serif" w:cs="PT Astra Serif"/>
          <w:szCs w:val="28"/>
          <w:lang w:eastAsia="en-US"/>
        </w:rPr>
        <w:t>16.7. Юридическим и физическим лицам, индивидуальным предпринимателям запрещается:</w:t>
      </w:r>
    </w:p>
    <w:p w:rsidR="00B47D5B" w:rsidRDefault="00DB2C47">
      <w:pPr>
        <w:numPr>
          <w:ilvl w:val="0"/>
          <w:numId w:val="6"/>
        </w:numPr>
        <w:autoSpaceDE w:val="0"/>
        <w:autoSpaceDN w:val="0"/>
        <w:adjustRightInd w:val="0"/>
        <w:ind w:left="0" w:firstLine="660"/>
        <w:rPr>
          <w:rFonts w:ascii="PT Astra Serif" w:hAnsi="PT Astra Serif" w:cs="PT Astra Serif"/>
          <w:szCs w:val="28"/>
          <w:lang w:eastAsia="en-US"/>
        </w:rPr>
      </w:pPr>
      <w:r>
        <w:rPr>
          <w:rFonts w:ascii="PT Astra Serif" w:hAnsi="PT Astra Serif" w:cs="PT Astra Serif"/>
          <w:szCs w:val="28"/>
          <w:lang w:eastAsia="en-US"/>
        </w:rPr>
        <w:t>выбрасывать и выставлять ТКО, тару, тару с мусором, прочий мусор (ветки, листву, смет) на придомовых территориях, улицах, площадях, в парках и скверах, местах торговли, на территории розничных рынков, на пляжах и в других местах общего пользования;</w:t>
      </w:r>
    </w:p>
    <w:p w:rsidR="00B47D5B" w:rsidRDefault="00DB2C47">
      <w:pPr>
        <w:numPr>
          <w:ilvl w:val="0"/>
          <w:numId w:val="6"/>
        </w:numPr>
        <w:autoSpaceDE w:val="0"/>
        <w:autoSpaceDN w:val="0"/>
        <w:adjustRightInd w:val="0"/>
        <w:ind w:left="0" w:firstLine="660"/>
        <w:rPr>
          <w:rFonts w:ascii="PT Astra Serif" w:hAnsi="PT Astra Serif" w:cs="PT Astra Serif"/>
          <w:szCs w:val="28"/>
          <w:lang w:eastAsia="en-US"/>
        </w:rPr>
      </w:pPr>
      <w:r>
        <w:rPr>
          <w:rFonts w:ascii="PT Astra Serif" w:hAnsi="PT Astra Serif" w:cs="PT Astra Serif"/>
          <w:szCs w:val="28"/>
          <w:lang w:eastAsia="en-US"/>
        </w:rPr>
        <w:t>осуществлять выгрузку бытового и строительного мусора, в том числе грунта, в местах, не отведенных для этих целей;</w:t>
      </w:r>
    </w:p>
    <w:p w:rsidR="00B47D5B" w:rsidRDefault="00DB2C47">
      <w:pPr>
        <w:numPr>
          <w:ilvl w:val="0"/>
          <w:numId w:val="6"/>
        </w:numPr>
        <w:autoSpaceDE w:val="0"/>
        <w:autoSpaceDN w:val="0"/>
        <w:adjustRightInd w:val="0"/>
        <w:ind w:left="0" w:firstLine="660"/>
        <w:rPr>
          <w:rFonts w:ascii="PT Astra Serif" w:hAnsi="PT Astra Serif" w:cs="PT Astra Serif"/>
          <w:szCs w:val="28"/>
          <w:lang w:eastAsia="en-US"/>
        </w:rPr>
      </w:pPr>
      <w:r>
        <w:rPr>
          <w:rFonts w:ascii="PT Astra Serif" w:hAnsi="PT Astra Serif" w:cs="PT Astra Serif"/>
          <w:szCs w:val="28"/>
          <w:lang w:eastAsia="en-US"/>
        </w:rPr>
        <w:t>устанавливать контейнеры для накопления ТКО вне мест накопления ТКО, определенных реестром контейнерных площадок территории муниципального образования «</w:t>
      </w:r>
      <w:proofErr w:type="spellStart"/>
      <w:r>
        <w:rPr>
          <w:rFonts w:ascii="PT Astra Serif" w:hAnsi="PT Astra Serif" w:cs="PT Astra Serif"/>
          <w:szCs w:val="28"/>
          <w:lang w:eastAsia="en-US"/>
        </w:rPr>
        <w:t>Вешкаймское</w:t>
      </w:r>
      <w:proofErr w:type="spellEnd"/>
      <w:r>
        <w:rPr>
          <w:rFonts w:ascii="PT Astra Serif" w:hAnsi="PT Astra Serif" w:cs="PT Astra Serif"/>
          <w:szCs w:val="28"/>
          <w:lang w:eastAsia="en-US"/>
        </w:rPr>
        <w:t xml:space="preserve"> городское поселение» </w:t>
      </w:r>
      <w:proofErr w:type="spellStart"/>
      <w:r>
        <w:rPr>
          <w:rFonts w:ascii="PT Astra Serif" w:hAnsi="PT Astra Serif" w:cs="PT Astra Serif"/>
          <w:szCs w:val="28"/>
          <w:lang w:eastAsia="en-US"/>
        </w:rPr>
        <w:t>Вешкаймского</w:t>
      </w:r>
      <w:proofErr w:type="spellEnd"/>
      <w:r>
        <w:rPr>
          <w:rFonts w:ascii="PT Astra Serif" w:hAnsi="PT Astra Serif" w:cs="PT Astra Serif"/>
          <w:szCs w:val="28"/>
          <w:lang w:eastAsia="en-US"/>
        </w:rPr>
        <w:t xml:space="preserve"> района Ульяновской области и не внесенных в реестр мест накопления ТКО или без согласования создания места (площадки) накопления ТКО с органом местного самоуправления;</w:t>
      </w:r>
    </w:p>
    <w:p w:rsidR="00B47D5B" w:rsidRDefault="00DB2C47">
      <w:pPr>
        <w:numPr>
          <w:ilvl w:val="0"/>
          <w:numId w:val="6"/>
        </w:numPr>
        <w:autoSpaceDE w:val="0"/>
        <w:autoSpaceDN w:val="0"/>
        <w:adjustRightInd w:val="0"/>
        <w:ind w:left="0" w:firstLine="660"/>
        <w:rPr>
          <w:rFonts w:ascii="PT Astra Serif" w:hAnsi="PT Astra Serif" w:cs="PT Astra Serif"/>
          <w:szCs w:val="28"/>
          <w:lang w:eastAsia="en-US"/>
        </w:rPr>
      </w:pPr>
      <w:r>
        <w:rPr>
          <w:rFonts w:ascii="PT Astra Serif" w:hAnsi="PT Astra Serif" w:cs="PT Astra Serif"/>
          <w:szCs w:val="28"/>
          <w:lang w:eastAsia="en-US"/>
        </w:rPr>
        <w:t>выливать ЖБО во дворах и на улицах, использовать для этого колодцы, водостоки дождевой канализации и ливнесточные (</w:t>
      </w:r>
      <w:proofErr w:type="spellStart"/>
      <w:r>
        <w:rPr>
          <w:rFonts w:ascii="PT Astra Serif" w:hAnsi="PT Astra Serif" w:cs="PT Astra Serif"/>
          <w:szCs w:val="28"/>
          <w:lang w:eastAsia="en-US"/>
        </w:rPr>
        <w:t>дождеприемные</w:t>
      </w:r>
      <w:proofErr w:type="spellEnd"/>
      <w:r>
        <w:rPr>
          <w:rFonts w:ascii="PT Astra Serif" w:hAnsi="PT Astra Serif" w:cs="PT Astra Serif"/>
          <w:szCs w:val="28"/>
          <w:lang w:eastAsia="en-US"/>
        </w:rPr>
        <w:t>) колодцы, поглощающие ямы, закапывать бытовой мусор и нечистоты в землю;</w:t>
      </w:r>
    </w:p>
    <w:p w:rsidR="00B47D5B" w:rsidRDefault="00DB2C47">
      <w:pPr>
        <w:numPr>
          <w:ilvl w:val="0"/>
          <w:numId w:val="6"/>
        </w:numPr>
        <w:autoSpaceDE w:val="0"/>
        <w:autoSpaceDN w:val="0"/>
        <w:adjustRightInd w:val="0"/>
        <w:ind w:left="0" w:firstLineChars="235" w:firstLine="658"/>
        <w:rPr>
          <w:rFonts w:ascii="PT Astra Serif" w:hAnsi="PT Astra Serif" w:cs="PT Astra Serif"/>
          <w:szCs w:val="28"/>
          <w:lang w:eastAsia="en-US"/>
        </w:rPr>
      </w:pPr>
      <w:r>
        <w:rPr>
          <w:rFonts w:ascii="PT Astra Serif" w:hAnsi="PT Astra Serif" w:cs="PT Astra Serif"/>
          <w:szCs w:val="28"/>
          <w:lang w:eastAsia="en-US"/>
        </w:rPr>
        <w:t xml:space="preserve">устраивать выпуск сточных вод из </w:t>
      </w:r>
      <w:proofErr w:type="spellStart"/>
      <w:r>
        <w:rPr>
          <w:rFonts w:ascii="PT Astra Serif" w:hAnsi="PT Astra Serif" w:cs="PT Astra Serif"/>
          <w:szCs w:val="28"/>
          <w:lang w:eastAsia="en-US"/>
        </w:rPr>
        <w:t>неканализованных</w:t>
      </w:r>
      <w:proofErr w:type="spellEnd"/>
      <w:r>
        <w:rPr>
          <w:rFonts w:ascii="PT Astra Serif" w:hAnsi="PT Astra Serif" w:cs="PT Astra Serif"/>
          <w:szCs w:val="28"/>
          <w:lang w:eastAsia="en-US"/>
        </w:rPr>
        <w:t xml:space="preserve"> жилых домов в дождевую канализацию, на рельеф, в кюветы, водоемы, водотоки и дренажную систему;</w:t>
      </w:r>
    </w:p>
    <w:p w:rsidR="00B47D5B" w:rsidRDefault="00DB2C47">
      <w:pPr>
        <w:numPr>
          <w:ilvl w:val="0"/>
          <w:numId w:val="6"/>
        </w:numPr>
        <w:autoSpaceDE w:val="0"/>
        <w:autoSpaceDN w:val="0"/>
        <w:adjustRightInd w:val="0"/>
        <w:ind w:left="0" w:firstLineChars="235" w:firstLine="658"/>
        <w:rPr>
          <w:rFonts w:ascii="PT Astra Serif" w:hAnsi="PT Astra Serif" w:cs="PT Astra Serif"/>
          <w:szCs w:val="28"/>
          <w:lang w:eastAsia="en-US"/>
        </w:rPr>
      </w:pPr>
      <w:r>
        <w:rPr>
          <w:rFonts w:ascii="PT Astra Serif" w:hAnsi="PT Astra Serif" w:cs="PT Astra Serif"/>
          <w:szCs w:val="28"/>
          <w:lang w:eastAsia="en-US"/>
        </w:rPr>
        <w:t>устраивать выпуски из накопителей бытовых стоков;</w:t>
      </w:r>
    </w:p>
    <w:p w:rsidR="00B47D5B" w:rsidRDefault="00DB2C47">
      <w:pPr>
        <w:numPr>
          <w:ilvl w:val="0"/>
          <w:numId w:val="6"/>
        </w:numPr>
        <w:autoSpaceDE w:val="0"/>
        <w:autoSpaceDN w:val="0"/>
        <w:adjustRightInd w:val="0"/>
        <w:ind w:left="0" w:firstLineChars="235" w:firstLine="658"/>
        <w:rPr>
          <w:rFonts w:ascii="PT Astra Serif" w:hAnsi="PT Astra Serif" w:cs="PT Astra Serif"/>
          <w:szCs w:val="28"/>
          <w:lang w:eastAsia="en-US"/>
        </w:rPr>
      </w:pPr>
      <w:r>
        <w:rPr>
          <w:rFonts w:ascii="PT Astra Serif" w:hAnsi="PT Astra Serif" w:cs="PT Astra Serif"/>
          <w:szCs w:val="28"/>
          <w:lang w:eastAsia="en-US"/>
        </w:rPr>
        <w:t>использовать колодцы, водостоки дождевой канализации и ливнесточные (</w:t>
      </w:r>
      <w:proofErr w:type="spellStart"/>
      <w:r>
        <w:rPr>
          <w:rFonts w:ascii="PT Astra Serif" w:hAnsi="PT Astra Serif" w:cs="PT Astra Serif"/>
          <w:szCs w:val="28"/>
          <w:lang w:eastAsia="en-US"/>
        </w:rPr>
        <w:t>дождеприемные</w:t>
      </w:r>
      <w:proofErr w:type="spellEnd"/>
      <w:r>
        <w:rPr>
          <w:rFonts w:ascii="PT Astra Serif" w:hAnsi="PT Astra Serif" w:cs="PT Astra Serif"/>
          <w:szCs w:val="28"/>
          <w:lang w:eastAsia="en-US"/>
        </w:rPr>
        <w:t>) колодцы при откачке жидких грязевых масс, хозяйственно-бытовых вод, образующихся в процессе проведения работ по ремонту инженерных коммуникаций;</w:t>
      </w:r>
    </w:p>
    <w:p w:rsidR="00B47D5B" w:rsidRDefault="00DB2C47">
      <w:pPr>
        <w:numPr>
          <w:ilvl w:val="0"/>
          <w:numId w:val="6"/>
        </w:numPr>
        <w:autoSpaceDE w:val="0"/>
        <w:autoSpaceDN w:val="0"/>
        <w:adjustRightInd w:val="0"/>
        <w:ind w:left="0" w:firstLineChars="235" w:firstLine="658"/>
        <w:rPr>
          <w:rFonts w:ascii="PT Astra Serif" w:hAnsi="PT Astra Serif" w:cs="PT Astra Serif"/>
          <w:szCs w:val="28"/>
          <w:lang w:eastAsia="en-US"/>
        </w:rPr>
      </w:pPr>
      <w:r>
        <w:rPr>
          <w:rFonts w:ascii="PT Astra Serif" w:hAnsi="PT Astra Serif" w:cs="PT Astra Serif"/>
          <w:szCs w:val="28"/>
          <w:lang w:eastAsia="en-US"/>
        </w:rPr>
        <w:t>осуществлять сброс отходов в водные объекты;</w:t>
      </w:r>
    </w:p>
    <w:p w:rsidR="00B47D5B" w:rsidRDefault="00DB2C47">
      <w:pPr>
        <w:numPr>
          <w:ilvl w:val="0"/>
          <w:numId w:val="6"/>
        </w:numPr>
        <w:autoSpaceDE w:val="0"/>
        <w:autoSpaceDN w:val="0"/>
        <w:adjustRightInd w:val="0"/>
        <w:ind w:left="0" w:firstLineChars="235" w:firstLine="658"/>
        <w:rPr>
          <w:rFonts w:ascii="PT Astra Serif" w:hAnsi="PT Astra Serif" w:cs="PT Astra Serif"/>
          <w:szCs w:val="28"/>
          <w:lang w:eastAsia="en-US"/>
        </w:rPr>
      </w:pPr>
      <w:r>
        <w:rPr>
          <w:rFonts w:ascii="PT Astra Serif" w:hAnsi="PT Astra Serif" w:cs="PT Astra Serif"/>
          <w:szCs w:val="28"/>
          <w:lang w:eastAsia="en-US"/>
        </w:rPr>
        <w:t>производить складирование отходов, образовавшихся во время ремонтно-строительных работ, на местах (площадках) накопления ТКО;</w:t>
      </w:r>
    </w:p>
    <w:p w:rsidR="00B47D5B" w:rsidRDefault="00DB2C47">
      <w:pPr>
        <w:numPr>
          <w:ilvl w:val="0"/>
          <w:numId w:val="6"/>
        </w:numPr>
        <w:autoSpaceDE w:val="0"/>
        <w:autoSpaceDN w:val="0"/>
        <w:adjustRightInd w:val="0"/>
        <w:ind w:left="0" w:firstLineChars="235" w:firstLine="658"/>
        <w:rPr>
          <w:rFonts w:ascii="PT Astra Serif" w:hAnsi="PT Astra Serif" w:cs="PT Astra Serif"/>
          <w:szCs w:val="28"/>
          <w:lang w:eastAsia="en-US"/>
        </w:rPr>
      </w:pPr>
      <w:r>
        <w:rPr>
          <w:rFonts w:ascii="PT Astra Serif" w:hAnsi="PT Astra Serif" w:cs="PT Astra Serif"/>
          <w:szCs w:val="28"/>
          <w:lang w:eastAsia="en-US"/>
        </w:rPr>
        <w:t>сжигать отходы любого вида на основных и прилегающих территориях;</w:t>
      </w:r>
    </w:p>
    <w:p w:rsidR="00B47D5B" w:rsidRDefault="00DB2C47">
      <w:pPr>
        <w:numPr>
          <w:ilvl w:val="0"/>
          <w:numId w:val="6"/>
        </w:numPr>
        <w:autoSpaceDE w:val="0"/>
        <w:autoSpaceDN w:val="0"/>
        <w:adjustRightInd w:val="0"/>
        <w:ind w:left="0" w:firstLineChars="235" w:firstLine="658"/>
        <w:rPr>
          <w:rFonts w:ascii="PT Astra Serif" w:hAnsi="PT Astra Serif" w:cs="PT Astra Serif"/>
          <w:szCs w:val="28"/>
          <w:lang w:eastAsia="en-US"/>
        </w:rPr>
      </w:pPr>
      <w:r>
        <w:rPr>
          <w:rFonts w:ascii="PT Astra Serif" w:hAnsi="PT Astra Serif" w:cs="PT Astra Serif"/>
          <w:szCs w:val="28"/>
          <w:lang w:eastAsia="en-US"/>
        </w:rPr>
        <w:t>сбрасывать в контейнеры для ТКО трупы животных, птиц, другие биологические отходы, ртутьсодержащие отходы, строительный мусор;</w:t>
      </w:r>
    </w:p>
    <w:p w:rsidR="00B47D5B" w:rsidRDefault="00DB2C47">
      <w:pPr>
        <w:numPr>
          <w:ilvl w:val="0"/>
          <w:numId w:val="6"/>
        </w:numPr>
        <w:autoSpaceDE w:val="0"/>
        <w:autoSpaceDN w:val="0"/>
        <w:adjustRightInd w:val="0"/>
        <w:ind w:left="0" w:firstLineChars="235" w:firstLine="658"/>
        <w:rPr>
          <w:rFonts w:ascii="PT Astra Serif" w:hAnsi="PT Astra Serif" w:cs="PT Astra Serif"/>
          <w:szCs w:val="28"/>
          <w:lang w:eastAsia="en-US"/>
        </w:rPr>
      </w:pPr>
      <w:r>
        <w:rPr>
          <w:rFonts w:ascii="PT Astra Serif" w:hAnsi="PT Astra Serif" w:cs="PT Astra Serif"/>
          <w:szCs w:val="28"/>
          <w:lang w:eastAsia="en-US"/>
        </w:rPr>
        <w:t>осуществлять выбор вторичного сырья и пищевых отходов из контейнеров.</w:t>
      </w:r>
    </w:p>
    <w:p w:rsidR="00B47D5B" w:rsidRDefault="00DB2C47">
      <w:pPr>
        <w:rPr>
          <w:rFonts w:ascii="PT Astra Serif" w:hAnsi="PT Astra Serif" w:cs="PT Astra Serif"/>
          <w:szCs w:val="28"/>
        </w:rPr>
      </w:pPr>
      <w:r>
        <w:rPr>
          <w:rFonts w:ascii="PT Astra Serif" w:hAnsi="PT Astra Serif" w:cs="PT Astra Serif"/>
          <w:szCs w:val="28"/>
        </w:rPr>
        <w:t>Для сбора бытового мусора на улицах, площадях, объектах рекреации, в зонах отдыха, на остановках общественного транспорта, у входов в объекты торговли и общественного питания, объекты общественного назначения, подземные переходы, у подъездов жилых домов и на объектах транспортной инфраструктуры (остановки общественного транспорта, вокзалы, автовокзалы) устанавливаются малогабаритные контейнеры, урны.</w:t>
      </w:r>
    </w:p>
    <w:p w:rsidR="00B47D5B" w:rsidRDefault="00B47D5B">
      <w:pPr>
        <w:ind w:firstLine="0"/>
        <w:rPr>
          <w:rFonts w:ascii="PT Astra Serif" w:hAnsi="PT Astra Serif" w:cs="PT Astra Serif"/>
          <w:szCs w:val="28"/>
        </w:rPr>
      </w:pPr>
    </w:p>
    <w:p w:rsidR="00B47D5B" w:rsidRDefault="00DB2C47">
      <w:pPr>
        <w:jc w:val="center"/>
        <w:rPr>
          <w:rFonts w:ascii="PT Astra Serif" w:hAnsi="PT Astra Serif" w:cs="PT Astra Serif"/>
          <w:b/>
          <w:bCs/>
          <w:szCs w:val="28"/>
        </w:rPr>
      </w:pPr>
      <w:r>
        <w:rPr>
          <w:rFonts w:ascii="PT Astra Serif" w:hAnsi="PT Astra Serif" w:cs="PT Astra Serif"/>
          <w:b/>
          <w:bCs/>
          <w:szCs w:val="28"/>
        </w:rPr>
        <w:t>17. НЕСТАЦИОНАРНЫЕ ОБЪЕКТЫ</w:t>
      </w:r>
    </w:p>
    <w:p w:rsidR="00B47D5B" w:rsidRDefault="00B47D5B">
      <w:pPr>
        <w:rPr>
          <w:rFonts w:ascii="PT Astra Serif" w:hAnsi="PT Astra Serif" w:cs="PT Astra Serif"/>
          <w:szCs w:val="28"/>
        </w:rPr>
      </w:pPr>
    </w:p>
    <w:p w:rsidR="00B47D5B" w:rsidRDefault="00DB2C47">
      <w:pPr>
        <w:rPr>
          <w:rFonts w:ascii="PT Astra Serif" w:hAnsi="PT Astra Serif"/>
          <w:szCs w:val="28"/>
        </w:rPr>
      </w:pPr>
      <w:proofErr w:type="gramStart"/>
      <w:r>
        <w:rPr>
          <w:rFonts w:ascii="PT Astra Serif" w:hAnsi="PT Astra Serif" w:cs="PT Astra Serif"/>
          <w:szCs w:val="28"/>
        </w:rPr>
        <w:lastRenderedPageBreak/>
        <w:t xml:space="preserve">Размещение нестационарных торговых объектов на территории </w:t>
      </w:r>
      <w:r>
        <w:rPr>
          <w:rFonts w:ascii="PT Astra Serif" w:hAnsi="PT Astra Serif"/>
          <w:szCs w:val="28"/>
        </w:rPr>
        <w:t>муниципального образования «</w:t>
      </w:r>
      <w:proofErr w:type="spellStart"/>
      <w:r>
        <w:rPr>
          <w:rFonts w:ascii="PT Astra Serif" w:hAnsi="PT Astra Serif"/>
          <w:szCs w:val="28"/>
        </w:rPr>
        <w:t>Вешкаймское</w:t>
      </w:r>
      <w:proofErr w:type="spellEnd"/>
      <w:r>
        <w:rPr>
          <w:rFonts w:ascii="PT Astra Serif" w:hAnsi="PT Astra Serif"/>
          <w:szCs w:val="28"/>
        </w:rPr>
        <w:t xml:space="preserve"> городское поселение» осуществляется согласно схемы размещения нестационарных торговых объектов на территории муниципального образования «</w:t>
      </w:r>
      <w:proofErr w:type="spellStart"/>
      <w:r>
        <w:rPr>
          <w:rFonts w:ascii="PT Astra Serif" w:hAnsi="PT Astra Serif"/>
          <w:szCs w:val="28"/>
        </w:rPr>
        <w:t>Вешкаймское</w:t>
      </w:r>
      <w:proofErr w:type="spellEnd"/>
      <w:r>
        <w:rPr>
          <w:rFonts w:ascii="PT Astra Serif" w:hAnsi="PT Astra Serif"/>
          <w:szCs w:val="28"/>
        </w:rPr>
        <w:t xml:space="preserve"> городское поселение» </w:t>
      </w:r>
      <w:proofErr w:type="spellStart"/>
      <w:r>
        <w:rPr>
          <w:rFonts w:ascii="PT Astra Serif" w:hAnsi="PT Astra Serif"/>
          <w:szCs w:val="28"/>
        </w:rPr>
        <w:t>Вешкаймского</w:t>
      </w:r>
      <w:proofErr w:type="spellEnd"/>
      <w:r>
        <w:rPr>
          <w:rFonts w:ascii="PT Astra Serif" w:hAnsi="PT Astra Serif"/>
          <w:szCs w:val="28"/>
        </w:rPr>
        <w:t xml:space="preserve"> района Ульяновской области, утвержденной постановлением администрации муниципального образования «Вешкаймский район» «Об утверждении схемы размещения нестационарных торговых объектов на территории муниципального образования «</w:t>
      </w:r>
      <w:proofErr w:type="spellStart"/>
      <w:r>
        <w:rPr>
          <w:rFonts w:ascii="PT Astra Serif" w:hAnsi="PT Astra Serif"/>
          <w:szCs w:val="28"/>
        </w:rPr>
        <w:t>Вешкаймское</w:t>
      </w:r>
      <w:proofErr w:type="spellEnd"/>
      <w:r>
        <w:rPr>
          <w:rFonts w:ascii="PT Astra Serif" w:hAnsi="PT Astra Serif"/>
          <w:szCs w:val="28"/>
        </w:rPr>
        <w:t xml:space="preserve"> городское поселение» </w:t>
      </w:r>
      <w:proofErr w:type="spellStart"/>
      <w:r>
        <w:rPr>
          <w:rFonts w:ascii="PT Astra Serif" w:hAnsi="PT Astra Serif"/>
          <w:szCs w:val="28"/>
        </w:rPr>
        <w:t>Вешкаймского</w:t>
      </w:r>
      <w:proofErr w:type="spellEnd"/>
      <w:r>
        <w:rPr>
          <w:rFonts w:ascii="PT Astra Serif" w:hAnsi="PT Astra Serif"/>
          <w:szCs w:val="28"/>
        </w:rPr>
        <w:t xml:space="preserve"> района Ульяновской области» №1040 от 11.12.2023.</w:t>
      </w:r>
      <w:proofErr w:type="gramEnd"/>
    </w:p>
    <w:p w:rsidR="00B47D5B" w:rsidRDefault="00DB2C47">
      <w:pPr>
        <w:rPr>
          <w:rFonts w:ascii="PT Astra Serif" w:hAnsi="PT Astra Serif" w:cs="PT Astra Serif"/>
          <w:szCs w:val="28"/>
        </w:rPr>
      </w:pPr>
      <w:r>
        <w:rPr>
          <w:rFonts w:ascii="PT Astra Serif" w:hAnsi="PT Astra Serif" w:cs="PT Astra Serif"/>
          <w:szCs w:val="28"/>
        </w:rPr>
        <w:t xml:space="preserve"> 17.1. </w:t>
      </w:r>
      <w:proofErr w:type="gramStart"/>
      <w:r>
        <w:rPr>
          <w:rFonts w:ascii="PT Astra Serif" w:hAnsi="PT Astra Serif" w:cs="PT Astra Serif"/>
          <w:szCs w:val="28"/>
        </w:rPr>
        <w:t xml:space="preserve">Нестационарные объекты, в которых осуществляются торговая деятельность, бытовое обслуживание, оказание услуг, включая услуги общественного питания (палатки, киоски, павильоны, летние кафе, нестационарные площадки для садоводов), размещаемые на территориях пешеходных зон, а также в парках, садах, на бульварах, должны устанавливаться на твердые виды покрытия, иметь осветительное оборудование, урны и мусорные контейнеры, оборудоваться туалетными кабинами или </w:t>
      </w:r>
      <w:proofErr w:type="spellStart"/>
      <w:r>
        <w:rPr>
          <w:rFonts w:ascii="PT Astra Serif" w:hAnsi="PT Astra Serif" w:cs="PT Astra Serif"/>
          <w:szCs w:val="28"/>
        </w:rPr>
        <w:t>биотуалетами</w:t>
      </w:r>
      <w:proofErr w:type="spellEnd"/>
      <w:r>
        <w:rPr>
          <w:rFonts w:ascii="PT Astra Serif" w:hAnsi="PT Astra Serif" w:cs="PT Astra Serif"/>
          <w:szCs w:val="28"/>
        </w:rPr>
        <w:t xml:space="preserve"> (при отсутствии общественных туалетов в зоне</w:t>
      </w:r>
      <w:proofErr w:type="gramEnd"/>
      <w:r>
        <w:rPr>
          <w:rFonts w:ascii="PT Astra Serif" w:hAnsi="PT Astra Serif" w:cs="PT Astra Serif"/>
          <w:szCs w:val="28"/>
        </w:rPr>
        <w:t xml:space="preserve"> доступности 50 м).</w:t>
      </w:r>
    </w:p>
    <w:p w:rsidR="00B47D5B" w:rsidRDefault="00DB2C47">
      <w:pPr>
        <w:rPr>
          <w:rFonts w:ascii="PT Astra Serif" w:hAnsi="PT Astra Serif" w:cs="PT Astra Serif"/>
          <w:szCs w:val="28"/>
        </w:rPr>
      </w:pPr>
      <w:r>
        <w:rPr>
          <w:rFonts w:ascii="PT Astra Serif" w:hAnsi="PT Astra Serif" w:cs="PT Astra Serif"/>
          <w:szCs w:val="28"/>
        </w:rPr>
        <w:t>17.2. Размещение нестационарных объектов на территории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w:t>
      </w:r>
    </w:p>
    <w:p w:rsidR="00B47D5B" w:rsidRDefault="00DB2C47">
      <w:pPr>
        <w:rPr>
          <w:rFonts w:ascii="PT Astra Serif" w:hAnsi="PT Astra Serif" w:cs="PT Astra Serif"/>
          <w:szCs w:val="28"/>
        </w:rPr>
      </w:pPr>
      <w:r>
        <w:rPr>
          <w:rFonts w:ascii="PT Astra Serif" w:hAnsi="PT Astra Serif" w:cs="PT Astra Serif"/>
          <w:szCs w:val="28"/>
        </w:rPr>
        <w:t xml:space="preserve">17.3. Размещение нестационарных объектов должно обеспечивать свободное движение пешеходов и безопасный доступ потребителей к объектам капитального строительства, в том числе создание </w:t>
      </w:r>
      <w:proofErr w:type="spellStart"/>
      <w:r>
        <w:rPr>
          <w:rFonts w:ascii="PT Astra Serif" w:hAnsi="PT Astra Serif" w:cs="PT Astra Serif"/>
          <w:szCs w:val="28"/>
        </w:rPr>
        <w:t>безбарьерной</w:t>
      </w:r>
      <w:proofErr w:type="spellEnd"/>
      <w:r>
        <w:rPr>
          <w:rFonts w:ascii="PT Astra Serif" w:hAnsi="PT Astra Serif" w:cs="PT Astra Serif"/>
          <w:szCs w:val="28"/>
        </w:rPr>
        <w:t xml:space="preserve"> среды жизнедеятельности для инвалидов и иных </w:t>
      </w:r>
      <w:proofErr w:type="spellStart"/>
      <w:r>
        <w:rPr>
          <w:rFonts w:ascii="PT Astra Serif" w:hAnsi="PT Astra Serif" w:cs="PT Astra Serif"/>
          <w:szCs w:val="28"/>
        </w:rPr>
        <w:t>маломобильных</w:t>
      </w:r>
      <w:proofErr w:type="spellEnd"/>
      <w:r>
        <w:rPr>
          <w:rFonts w:ascii="PT Astra Serif" w:hAnsi="PT Astra Serif" w:cs="PT Astra Serif"/>
          <w:szCs w:val="28"/>
        </w:rPr>
        <w:t xml:space="preserve"> групп населения.</w:t>
      </w:r>
    </w:p>
    <w:p w:rsidR="00B47D5B" w:rsidRDefault="00DB2C47">
      <w:pPr>
        <w:rPr>
          <w:rFonts w:ascii="PT Astra Serif" w:hAnsi="PT Astra Serif" w:cs="PT Astra Serif"/>
          <w:szCs w:val="28"/>
        </w:rPr>
      </w:pPr>
      <w:r>
        <w:rPr>
          <w:rFonts w:ascii="PT Astra Serif" w:hAnsi="PT Astra Serif" w:cs="PT Astra Serif"/>
          <w:szCs w:val="28"/>
        </w:rPr>
        <w:t>17.4. Эксплуатация нестационарных объектов и работа организованных в них предприятий не должны ухудшать условия проживания, отдыха, лечения, труда (среды обитания) людей, деятельности организаций.</w:t>
      </w:r>
    </w:p>
    <w:p w:rsidR="00B47D5B" w:rsidRDefault="00DB2C47">
      <w:pPr>
        <w:rPr>
          <w:rFonts w:ascii="PT Astra Serif" w:hAnsi="PT Astra Serif" w:cs="PT Astra Serif"/>
          <w:szCs w:val="28"/>
        </w:rPr>
      </w:pPr>
      <w:r>
        <w:rPr>
          <w:rFonts w:ascii="PT Astra Serif" w:hAnsi="PT Astra Serif" w:cs="PT Astra Serif"/>
          <w:szCs w:val="28"/>
        </w:rPr>
        <w:t>17.5. При размещении нестационарных объектов должен быть предусмотрен удобный подъезд автотранспорта, не создающий помех для прохода пешеходов. Разгрузку товара следует осуществлять без заезда автомашин на тротуар и газон.</w:t>
      </w:r>
    </w:p>
    <w:p w:rsidR="00B47D5B" w:rsidRDefault="00DB2C47">
      <w:pPr>
        <w:rPr>
          <w:rFonts w:ascii="PT Astra Serif" w:hAnsi="PT Astra Serif" w:cs="PT Astra Serif"/>
          <w:szCs w:val="28"/>
        </w:rPr>
      </w:pPr>
      <w:r>
        <w:rPr>
          <w:rFonts w:ascii="PT Astra Serif" w:hAnsi="PT Astra Serif" w:cs="PT Astra Serif"/>
          <w:szCs w:val="28"/>
        </w:rPr>
        <w:t>17.6. Размещение нестационарных объектов не допускается:</w:t>
      </w:r>
    </w:p>
    <w:p w:rsidR="00B47D5B" w:rsidRDefault="00DB2C47">
      <w:pPr>
        <w:rPr>
          <w:rFonts w:ascii="PT Astra Serif" w:hAnsi="PT Astra Serif" w:cs="PT Astra Serif"/>
          <w:szCs w:val="28"/>
        </w:rPr>
      </w:pPr>
      <w:r>
        <w:rPr>
          <w:rFonts w:ascii="PT Astra Serif" w:hAnsi="PT Astra Serif" w:cs="PT Astra Serif"/>
          <w:szCs w:val="28"/>
        </w:rPr>
        <w:t>1) на тротуарах при свободной ширине прохода по тротуару (в том числе при наличии опор освещения и других опор, стволов деревьев, газонов и т.д.) по основному ходу движения пешеходов менее 3 м, а по ширине тротуара и от крайнего элемента объекта до края проезжей части - менее 1,5 м;</w:t>
      </w:r>
    </w:p>
    <w:p w:rsidR="00B47D5B" w:rsidRDefault="00DB2C47">
      <w:pPr>
        <w:rPr>
          <w:rFonts w:ascii="PT Astra Serif" w:hAnsi="PT Astra Serif" w:cs="PT Astra Serif"/>
          <w:szCs w:val="28"/>
        </w:rPr>
      </w:pPr>
      <w:r>
        <w:rPr>
          <w:rFonts w:ascii="PT Astra Serif" w:hAnsi="PT Astra Serif" w:cs="PT Astra Serif"/>
          <w:szCs w:val="28"/>
        </w:rPr>
        <w:t>2) на газонах, цветниках и прочих объектах озеленения, детских и спортивных площадках, в арках зданий;</w:t>
      </w:r>
    </w:p>
    <w:p w:rsidR="00B47D5B" w:rsidRDefault="00DB2C47">
      <w:pPr>
        <w:rPr>
          <w:rFonts w:ascii="PT Astra Serif" w:hAnsi="PT Astra Serif" w:cs="PT Astra Serif"/>
          <w:szCs w:val="28"/>
        </w:rPr>
      </w:pPr>
      <w:r>
        <w:rPr>
          <w:rFonts w:ascii="PT Astra Serif" w:hAnsi="PT Astra Serif" w:cs="PT Astra Serif"/>
          <w:szCs w:val="28"/>
        </w:rPr>
        <w:t>3) под железнодорожными путепроводами и автомобильными эстакадами, мостами;</w:t>
      </w:r>
    </w:p>
    <w:p w:rsidR="00B47D5B" w:rsidRDefault="00DB2C47">
      <w:pPr>
        <w:rPr>
          <w:rFonts w:ascii="PT Astra Serif" w:hAnsi="PT Astra Serif" w:cs="PT Astra Serif"/>
          <w:szCs w:val="28"/>
        </w:rPr>
      </w:pPr>
      <w:r>
        <w:rPr>
          <w:rFonts w:ascii="PT Astra Serif" w:hAnsi="PT Astra Serif" w:cs="PT Astra Serif"/>
          <w:szCs w:val="28"/>
        </w:rPr>
        <w:t xml:space="preserve">4) на расстоянии ближе 5 м от окон зданий, строений, сооружений общественного использования, общественного назначения и витрин </w:t>
      </w:r>
      <w:r>
        <w:rPr>
          <w:rFonts w:ascii="PT Astra Serif" w:hAnsi="PT Astra Serif" w:cs="PT Astra Serif"/>
          <w:szCs w:val="28"/>
        </w:rPr>
        <w:lastRenderedPageBreak/>
        <w:t>стационарных торговых объектов, ближе 30 м от окон жилых зданий; на расстоянии ближе 5 м от ствола дерева;</w:t>
      </w:r>
    </w:p>
    <w:p w:rsidR="00B47D5B" w:rsidRDefault="00DB2C47">
      <w:pPr>
        <w:rPr>
          <w:rFonts w:ascii="PT Astra Serif" w:hAnsi="PT Astra Serif" w:cs="PT Astra Serif"/>
          <w:szCs w:val="28"/>
        </w:rPr>
      </w:pPr>
      <w:r>
        <w:rPr>
          <w:rFonts w:ascii="PT Astra Serif" w:hAnsi="PT Astra Serif" w:cs="PT Astra Serif"/>
          <w:szCs w:val="28"/>
        </w:rPr>
        <w:t>5) на расстоянии менее 25 м от контейнерных площадок, специальных площадок для складирования крупногабаритных отходов, дворовых уборных, выгребных ям;</w:t>
      </w:r>
    </w:p>
    <w:p w:rsidR="00B47D5B" w:rsidRDefault="00DB2C47">
      <w:pPr>
        <w:rPr>
          <w:rFonts w:ascii="PT Astra Serif" w:hAnsi="PT Astra Serif" w:cs="PT Astra Serif"/>
          <w:szCs w:val="28"/>
        </w:rPr>
      </w:pPr>
      <w:r>
        <w:rPr>
          <w:rFonts w:ascii="PT Astra Serif" w:hAnsi="PT Astra Serif" w:cs="PT Astra Serif"/>
          <w:szCs w:val="28"/>
        </w:rPr>
        <w:t>6) на инженерных сетях и коммуникациях и в их охранных зонах (в случае, если правовой режим соответствующих охранных зон предусматривает возможность размещения нестационарных объектов при наличии согласования с собственниками, владельцами соответствующих сетей и коммуникаций - без такого согласования);</w:t>
      </w:r>
    </w:p>
    <w:p w:rsidR="00B47D5B" w:rsidRDefault="00DB2C47">
      <w:pPr>
        <w:rPr>
          <w:rFonts w:ascii="PT Astra Serif" w:hAnsi="PT Astra Serif" w:cs="PT Astra Serif"/>
          <w:szCs w:val="28"/>
        </w:rPr>
      </w:pPr>
      <w:proofErr w:type="gramStart"/>
      <w:r>
        <w:rPr>
          <w:rFonts w:ascii="PT Astra Serif" w:hAnsi="PT Astra Serif" w:cs="PT Astra Serif"/>
          <w:szCs w:val="28"/>
        </w:rPr>
        <w:t xml:space="preserve">7) с созданием препятствий свободному движению пешеходов и доступу потребителей к объектам торговли, в том числе обеспечению </w:t>
      </w:r>
      <w:proofErr w:type="spellStart"/>
      <w:r>
        <w:rPr>
          <w:rFonts w:ascii="PT Astra Serif" w:hAnsi="PT Astra Serif" w:cs="PT Astra Serif"/>
          <w:szCs w:val="28"/>
        </w:rPr>
        <w:t>безбарьерной</w:t>
      </w:r>
      <w:proofErr w:type="spellEnd"/>
      <w:r>
        <w:rPr>
          <w:rFonts w:ascii="PT Astra Serif" w:hAnsi="PT Astra Serif" w:cs="PT Astra Serif"/>
          <w:szCs w:val="28"/>
        </w:rPr>
        <w:t xml:space="preserve"> среды жизнедеятельности для инвалидов и иных </w:t>
      </w:r>
      <w:proofErr w:type="spellStart"/>
      <w:r>
        <w:rPr>
          <w:rFonts w:ascii="PT Astra Serif" w:hAnsi="PT Astra Serif" w:cs="PT Astra Serif"/>
          <w:szCs w:val="28"/>
        </w:rPr>
        <w:t>маломобильных</w:t>
      </w:r>
      <w:proofErr w:type="spellEnd"/>
      <w:r>
        <w:rPr>
          <w:rFonts w:ascii="PT Astra Serif" w:hAnsi="PT Astra Serif" w:cs="PT Astra Serif"/>
          <w:szCs w:val="28"/>
        </w:rPr>
        <w:t xml:space="preserve"> групп населения, беспрепятственному подъезду спецтранспорта при чрезвычайных ситуациях, в целях ликвидации последствий чрезвычайных ситуаций к капитальным зданиям, строениям, сооружениям, а также с нарушением установленных законодательством обязательных требований (в том числе пожарных, санитарных);</w:t>
      </w:r>
      <w:proofErr w:type="gramEnd"/>
    </w:p>
    <w:p w:rsidR="00B47D5B" w:rsidRDefault="00DB2C47">
      <w:pPr>
        <w:rPr>
          <w:rFonts w:ascii="PT Astra Serif" w:hAnsi="PT Astra Serif" w:cs="PT Astra Serif"/>
          <w:szCs w:val="28"/>
        </w:rPr>
      </w:pPr>
      <w:r>
        <w:rPr>
          <w:rFonts w:ascii="PT Astra Serif" w:hAnsi="PT Astra Serif" w:cs="PT Astra Serif"/>
          <w:szCs w:val="28"/>
        </w:rPr>
        <w:t>8) с созданием препятствий для свободного подъезда пожарного, медицинского транспорта, аварийно-спасательной техники или доступу к объектам инженерной инфраструктуры (включая объекты энергоснабжения и освещения, колодцы, краны, гидранты);</w:t>
      </w:r>
    </w:p>
    <w:p w:rsidR="00B47D5B" w:rsidRDefault="00DB2C47">
      <w:pPr>
        <w:rPr>
          <w:rFonts w:ascii="PT Astra Serif" w:hAnsi="PT Astra Serif" w:cs="PT Astra Serif"/>
          <w:szCs w:val="28"/>
        </w:rPr>
      </w:pPr>
      <w:r>
        <w:rPr>
          <w:rFonts w:ascii="PT Astra Serif" w:hAnsi="PT Astra Serif" w:cs="PT Astra Serif"/>
          <w:szCs w:val="28"/>
        </w:rPr>
        <w:t>9) с нарушением утвержденного эскизного проекта нестационарного торгового объекта;</w:t>
      </w:r>
    </w:p>
    <w:p w:rsidR="00B47D5B" w:rsidRDefault="00DB2C47">
      <w:pPr>
        <w:rPr>
          <w:rFonts w:ascii="PT Astra Serif" w:hAnsi="PT Astra Serif" w:cs="PT Astra Serif"/>
          <w:szCs w:val="28"/>
        </w:rPr>
      </w:pPr>
      <w:r>
        <w:rPr>
          <w:rFonts w:ascii="PT Astra Serif" w:hAnsi="PT Astra Serif" w:cs="PT Astra Serif"/>
          <w:szCs w:val="28"/>
        </w:rPr>
        <w:t>10) с нарушением градостроительных норм и правил, законодательства об охране объектов культурного наследия, градостроительных регламентов, законодательства об охране окружающей среды, требований настоящих Правил.</w:t>
      </w:r>
    </w:p>
    <w:p w:rsidR="00B47D5B" w:rsidRDefault="00DB2C47">
      <w:pPr>
        <w:rPr>
          <w:rFonts w:ascii="PT Astra Serif" w:hAnsi="PT Astra Serif" w:cs="PT Astra Serif"/>
          <w:szCs w:val="28"/>
        </w:rPr>
      </w:pPr>
      <w:r>
        <w:rPr>
          <w:rFonts w:ascii="PT Astra Serif" w:hAnsi="PT Astra Serif" w:cs="PT Astra Serif"/>
          <w:szCs w:val="28"/>
        </w:rPr>
        <w:t>17.7. Не допускается:</w:t>
      </w:r>
    </w:p>
    <w:p w:rsidR="00B47D5B" w:rsidRDefault="00DB2C47">
      <w:pPr>
        <w:rPr>
          <w:rFonts w:ascii="PT Astra Serif" w:hAnsi="PT Astra Serif" w:cs="PT Astra Serif"/>
          <w:szCs w:val="28"/>
        </w:rPr>
      </w:pPr>
      <w:r>
        <w:rPr>
          <w:rFonts w:ascii="PT Astra Serif" w:hAnsi="PT Astra Serif" w:cs="PT Astra Serif"/>
          <w:szCs w:val="28"/>
        </w:rPr>
        <w:t>1) размещение у нестационарного объекта (кроме передвижных средств развозной и разносной уличной торговли) холодильного оборудования, столиков, зонтиков, стоек - витрин, навесных конструкций для размещения товара и других объектов, за исключением случаев, когда размещение подобных объектов предусмотрено типовым архитектурным решением;</w:t>
      </w:r>
    </w:p>
    <w:p w:rsidR="00B47D5B" w:rsidRDefault="00DB2C47">
      <w:pPr>
        <w:rPr>
          <w:rFonts w:ascii="PT Astra Serif" w:hAnsi="PT Astra Serif" w:cs="PT Astra Serif"/>
          <w:szCs w:val="28"/>
        </w:rPr>
      </w:pPr>
      <w:r>
        <w:rPr>
          <w:rFonts w:ascii="PT Astra Serif" w:hAnsi="PT Astra Serif" w:cs="PT Astra Serif"/>
          <w:szCs w:val="28"/>
        </w:rPr>
        <w:t>2) складирование товара, упаковок, мусора вне площади нестационарного объекта, в том числе на элементах благоустройства, крышах торговых объектов, отведенной территории.</w:t>
      </w:r>
    </w:p>
    <w:p w:rsidR="00B47D5B" w:rsidRDefault="00DB2C47">
      <w:pPr>
        <w:rPr>
          <w:rFonts w:ascii="PT Astra Serif" w:hAnsi="PT Astra Serif" w:cs="PT Astra Serif"/>
          <w:szCs w:val="28"/>
        </w:rPr>
      </w:pPr>
      <w:r>
        <w:rPr>
          <w:rFonts w:ascii="PT Astra Serif" w:hAnsi="PT Astra Serif" w:cs="PT Astra Serif"/>
          <w:szCs w:val="28"/>
        </w:rPr>
        <w:t>17.8. Размещение нестационарного объекта в пределах территорий общего пользования возможно только на замощенной (асфальтированной) площадке в границах тротуара.</w:t>
      </w:r>
    </w:p>
    <w:p w:rsidR="00B47D5B" w:rsidRDefault="00DB2C47">
      <w:pPr>
        <w:rPr>
          <w:rFonts w:ascii="PT Astra Serif" w:hAnsi="PT Astra Serif" w:cs="PT Astra Serif"/>
          <w:szCs w:val="28"/>
        </w:rPr>
      </w:pPr>
      <w:r>
        <w:rPr>
          <w:rFonts w:ascii="PT Astra Serif" w:hAnsi="PT Astra Serif" w:cs="PT Astra Serif"/>
          <w:szCs w:val="28"/>
        </w:rPr>
        <w:t xml:space="preserve">17.9. Хозяйствующие субъекты обязаны обеспечивать постоянный уход за внешним видом принадлежащих им нестационарных объектов: содержать в чистоте и порядке, своевременно красить и устранять повреждения на вывесках, конструктивных элементах, размещать рекламу в соответствии с </w:t>
      </w:r>
      <w:r>
        <w:rPr>
          <w:rFonts w:ascii="PT Astra Serif" w:hAnsi="PT Astra Serif" w:cs="PT Astra Serif"/>
          <w:szCs w:val="28"/>
        </w:rPr>
        <w:lastRenderedPageBreak/>
        <w:t>законодательством, производить ежедневную уборку и благоустройство отведенной территории в соответствии с настоящими Правилами.</w:t>
      </w:r>
    </w:p>
    <w:p w:rsidR="00B47D5B" w:rsidRDefault="00DB2C47">
      <w:pPr>
        <w:rPr>
          <w:rFonts w:ascii="PT Astra Serif" w:hAnsi="PT Astra Serif" w:cs="PT Astra Serif"/>
          <w:szCs w:val="28"/>
        </w:rPr>
      </w:pPr>
      <w:r>
        <w:rPr>
          <w:rFonts w:ascii="PT Astra Serif" w:hAnsi="PT Astra Serif" w:cs="PT Astra Serif"/>
          <w:szCs w:val="28"/>
        </w:rPr>
        <w:t>17.10. Максимальный размер площади места размещения нестационарного объекта:</w:t>
      </w:r>
    </w:p>
    <w:p w:rsidR="00B47D5B" w:rsidRDefault="00DB2C47">
      <w:pPr>
        <w:rPr>
          <w:rFonts w:ascii="PT Astra Serif" w:hAnsi="PT Astra Serif" w:cs="PT Astra Serif"/>
          <w:szCs w:val="28"/>
        </w:rPr>
      </w:pPr>
      <w:r>
        <w:rPr>
          <w:rFonts w:ascii="PT Astra Serif" w:hAnsi="PT Astra Serif" w:cs="PT Astra Serif"/>
          <w:szCs w:val="28"/>
        </w:rPr>
        <w:t>киоска - 20 кв. м,</w:t>
      </w:r>
    </w:p>
    <w:p w:rsidR="00B47D5B" w:rsidRDefault="00DB2C47">
      <w:pPr>
        <w:rPr>
          <w:rFonts w:ascii="PT Astra Serif" w:hAnsi="PT Astra Serif" w:cs="PT Astra Serif"/>
          <w:szCs w:val="28"/>
        </w:rPr>
      </w:pPr>
      <w:r>
        <w:rPr>
          <w:rFonts w:ascii="PT Astra Serif" w:hAnsi="PT Astra Serif" w:cs="PT Astra Serif"/>
          <w:szCs w:val="28"/>
        </w:rPr>
        <w:t>торговых автоматов - 20 кв. м,</w:t>
      </w:r>
    </w:p>
    <w:p w:rsidR="00B47D5B" w:rsidRDefault="00DB2C47">
      <w:pPr>
        <w:rPr>
          <w:rFonts w:ascii="PT Astra Serif" w:hAnsi="PT Astra Serif" w:cs="PT Astra Serif"/>
          <w:szCs w:val="28"/>
        </w:rPr>
      </w:pPr>
      <w:r>
        <w:rPr>
          <w:rFonts w:ascii="PT Astra Serif" w:hAnsi="PT Astra Serif" w:cs="PT Astra Serif"/>
          <w:szCs w:val="28"/>
        </w:rPr>
        <w:t>елочных развалов - 50 кв. м,</w:t>
      </w:r>
    </w:p>
    <w:p w:rsidR="00B47D5B" w:rsidRDefault="00DB2C47">
      <w:pPr>
        <w:rPr>
          <w:rFonts w:ascii="PT Astra Serif" w:hAnsi="PT Astra Serif" w:cs="PT Astra Serif"/>
          <w:szCs w:val="28"/>
        </w:rPr>
      </w:pPr>
      <w:r>
        <w:rPr>
          <w:rFonts w:ascii="PT Astra Serif" w:hAnsi="PT Astra Serif" w:cs="PT Astra Serif"/>
          <w:szCs w:val="28"/>
        </w:rPr>
        <w:t>бахчевых развалов - 20 кв. м,</w:t>
      </w:r>
    </w:p>
    <w:p w:rsidR="00B47D5B" w:rsidRDefault="00DB2C47">
      <w:pPr>
        <w:rPr>
          <w:rFonts w:ascii="PT Astra Serif" w:hAnsi="PT Astra Serif" w:cs="PT Astra Serif"/>
          <w:szCs w:val="28"/>
        </w:rPr>
      </w:pPr>
      <w:r>
        <w:rPr>
          <w:rFonts w:ascii="PT Astra Serif" w:hAnsi="PT Astra Serif" w:cs="PT Astra Serif"/>
          <w:szCs w:val="28"/>
        </w:rPr>
        <w:t>павильона - 100 кв. м,</w:t>
      </w:r>
    </w:p>
    <w:p w:rsidR="00B47D5B" w:rsidRDefault="00DB2C47">
      <w:pPr>
        <w:rPr>
          <w:rFonts w:ascii="PT Astra Serif" w:hAnsi="PT Astra Serif" w:cs="PT Astra Serif"/>
          <w:szCs w:val="28"/>
        </w:rPr>
      </w:pPr>
      <w:r>
        <w:rPr>
          <w:rFonts w:ascii="PT Astra Serif" w:hAnsi="PT Astra Serif" w:cs="PT Astra Serif"/>
          <w:szCs w:val="28"/>
        </w:rPr>
        <w:t>автоцистерны, автомашины, низкотемпературного прилавка - 6 кв. м,</w:t>
      </w:r>
    </w:p>
    <w:p w:rsidR="00B47D5B" w:rsidRDefault="00DB2C47">
      <w:pPr>
        <w:rPr>
          <w:rFonts w:ascii="PT Astra Serif" w:hAnsi="PT Astra Serif" w:cs="PT Astra Serif"/>
          <w:szCs w:val="28"/>
        </w:rPr>
      </w:pPr>
      <w:r>
        <w:rPr>
          <w:rFonts w:ascii="PT Astra Serif" w:hAnsi="PT Astra Serif" w:cs="PT Astra Serif"/>
          <w:szCs w:val="28"/>
        </w:rPr>
        <w:t>палатки - 6 кв. м.</w:t>
      </w:r>
    </w:p>
    <w:p w:rsidR="00B47D5B" w:rsidRDefault="00B47D5B">
      <w:pPr>
        <w:rPr>
          <w:rFonts w:ascii="PT Astra Serif" w:hAnsi="PT Astra Serif" w:cs="PT Astra Serif"/>
          <w:szCs w:val="28"/>
        </w:rPr>
      </w:pPr>
    </w:p>
    <w:p w:rsidR="00B47D5B" w:rsidRPr="00060D9A" w:rsidRDefault="00DB2C47">
      <w:pPr>
        <w:jc w:val="center"/>
        <w:rPr>
          <w:rFonts w:ascii="PT Astra Serif" w:hAnsi="PT Astra Serif" w:cs="PT Astra Serif"/>
          <w:b/>
          <w:szCs w:val="28"/>
        </w:rPr>
      </w:pPr>
      <w:r w:rsidRPr="00060D9A">
        <w:rPr>
          <w:rFonts w:ascii="PT Astra Serif" w:hAnsi="PT Astra Serif" w:cs="PT Astra Serif"/>
          <w:b/>
          <w:szCs w:val="28"/>
        </w:rPr>
        <w:t>18. УСТРОЙСТВО И СОДЕРЖАНИЕ ОБЩЕСТВЕННЫХ ТУАЛЕТОВ (УБОРНЫХ)</w:t>
      </w:r>
    </w:p>
    <w:p w:rsidR="00B47D5B" w:rsidRDefault="00B47D5B">
      <w:pPr>
        <w:rPr>
          <w:rFonts w:ascii="PT Astra Serif" w:hAnsi="PT Astra Serif" w:cs="PT Astra Serif"/>
          <w:szCs w:val="28"/>
        </w:rPr>
      </w:pPr>
    </w:p>
    <w:p w:rsidR="00B47D5B" w:rsidRDefault="00DB2C47">
      <w:pPr>
        <w:rPr>
          <w:rFonts w:ascii="PT Astra Serif" w:hAnsi="PT Astra Serif" w:cs="PT Astra Serif"/>
          <w:szCs w:val="28"/>
        </w:rPr>
      </w:pPr>
      <w:r>
        <w:rPr>
          <w:rFonts w:ascii="PT Astra Serif" w:hAnsi="PT Astra Serif" w:cs="PT Astra Serif"/>
          <w:szCs w:val="28"/>
        </w:rPr>
        <w:t>18.1. Стационарные общественные уборные на территориях населённых пунктов должны обустраиваться:</w:t>
      </w:r>
    </w:p>
    <w:p w:rsidR="00B47D5B" w:rsidRDefault="00DB2C47">
      <w:pPr>
        <w:rPr>
          <w:rFonts w:ascii="PT Astra Serif" w:hAnsi="PT Astra Serif" w:cs="PT Astra Serif"/>
          <w:szCs w:val="28"/>
        </w:rPr>
      </w:pPr>
      <w:r>
        <w:rPr>
          <w:rFonts w:ascii="PT Astra Serif" w:hAnsi="PT Astra Serif" w:cs="PT Astra Serif"/>
          <w:szCs w:val="28"/>
        </w:rPr>
        <w:t>1) на площадях, транспортных магистралях, улицах с большим пешеходным движением;</w:t>
      </w:r>
    </w:p>
    <w:p w:rsidR="00B47D5B" w:rsidRDefault="00DB2C47">
      <w:pPr>
        <w:rPr>
          <w:rFonts w:ascii="PT Astra Serif" w:hAnsi="PT Astra Serif" w:cs="PT Astra Serif"/>
          <w:szCs w:val="28"/>
        </w:rPr>
      </w:pPr>
      <w:r>
        <w:rPr>
          <w:rFonts w:ascii="PT Astra Serif" w:hAnsi="PT Astra Serif" w:cs="PT Astra Serif"/>
          <w:szCs w:val="28"/>
        </w:rPr>
        <w:t xml:space="preserve">2) на вокзалах, железнодорожных станциях, автостанциях. </w:t>
      </w:r>
    </w:p>
    <w:p w:rsidR="00B47D5B" w:rsidRDefault="00DB2C47">
      <w:pPr>
        <w:rPr>
          <w:rFonts w:ascii="PT Astra Serif" w:hAnsi="PT Astra Serif" w:cs="PT Astra Serif"/>
          <w:szCs w:val="28"/>
        </w:rPr>
      </w:pPr>
      <w:r>
        <w:rPr>
          <w:rFonts w:ascii="PT Astra Serif" w:hAnsi="PT Astra Serif" w:cs="PT Astra Serif"/>
          <w:szCs w:val="28"/>
        </w:rPr>
        <w:t>3) в скверах, парках, на больших бульварах, местах массового отдыха граждан;</w:t>
      </w:r>
    </w:p>
    <w:p w:rsidR="00B47D5B" w:rsidRDefault="00DB2C47">
      <w:pPr>
        <w:rPr>
          <w:rFonts w:ascii="PT Astra Serif" w:hAnsi="PT Astra Serif" w:cs="PT Astra Serif"/>
          <w:szCs w:val="28"/>
        </w:rPr>
      </w:pPr>
      <w:r>
        <w:rPr>
          <w:rFonts w:ascii="PT Astra Serif" w:hAnsi="PT Astra Serif" w:cs="PT Astra Serif"/>
          <w:szCs w:val="28"/>
        </w:rPr>
        <w:t>4) на территории торговых объектов, объектов общественного питания;</w:t>
      </w:r>
    </w:p>
    <w:p w:rsidR="00B47D5B" w:rsidRDefault="00DB2C47">
      <w:pPr>
        <w:rPr>
          <w:rFonts w:ascii="PT Astra Serif" w:hAnsi="PT Astra Serif" w:cs="PT Astra Serif"/>
          <w:szCs w:val="28"/>
        </w:rPr>
      </w:pPr>
      <w:r>
        <w:rPr>
          <w:rFonts w:ascii="PT Astra Serif" w:hAnsi="PT Astra Serif" w:cs="PT Astra Serif"/>
          <w:szCs w:val="28"/>
        </w:rPr>
        <w:t>5) на стадионах и других объектах подобного типа;</w:t>
      </w:r>
    </w:p>
    <w:p w:rsidR="00B47D5B" w:rsidRDefault="00DB2C47">
      <w:pPr>
        <w:rPr>
          <w:rFonts w:ascii="PT Astra Serif" w:hAnsi="PT Astra Serif" w:cs="PT Astra Serif"/>
          <w:szCs w:val="28"/>
        </w:rPr>
      </w:pPr>
      <w:r>
        <w:rPr>
          <w:rFonts w:ascii="PT Astra Serif" w:hAnsi="PT Astra Serif" w:cs="PT Astra Serif"/>
          <w:szCs w:val="28"/>
        </w:rPr>
        <w:t xml:space="preserve">18.2. </w:t>
      </w:r>
      <w:proofErr w:type="gramStart"/>
      <w:r>
        <w:rPr>
          <w:rFonts w:ascii="PT Astra Serif" w:hAnsi="PT Astra Serif" w:cs="PT Astra Serif"/>
          <w:szCs w:val="28"/>
        </w:rPr>
        <w:t xml:space="preserve">При отсутствии в зоне доступности 50 м или недостаточной пропускной способности стационарных общественных туалетов в местах проведения массовых мероприятий, при объектах торговли и услуг, на территории объектов рекреации (парках, садах), в зонах отдыха, в местах установки автозаправочных станций, на автостоянках, а также при нестационарных объектах (при отсутствии) правообладателями соответствующих объектов размещаются туалетные кабины или </w:t>
      </w:r>
      <w:proofErr w:type="spellStart"/>
      <w:r>
        <w:rPr>
          <w:rFonts w:ascii="PT Astra Serif" w:hAnsi="PT Astra Serif" w:cs="PT Astra Serif"/>
          <w:szCs w:val="28"/>
        </w:rPr>
        <w:t>биотуалеты</w:t>
      </w:r>
      <w:proofErr w:type="spellEnd"/>
      <w:r>
        <w:rPr>
          <w:rFonts w:ascii="PT Astra Serif" w:hAnsi="PT Astra Serif" w:cs="PT Astra Serif"/>
          <w:szCs w:val="28"/>
        </w:rPr>
        <w:t>.</w:t>
      </w:r>
      <w:proofErr w:type="gramEnd"/>
    </w:p>
    <w:p w:rsidR="00B47D5B" w:rsidRDefault="00DB2C47">
      <w:pPr>
        <w:suppressAutoHyphens w:val="0"/>
        <w:autoSpaceDE w:val="0"/>
        <w:autoSpaceDN w:val="0"/>
        <w:adjustRightInd w:val="0"/>
        <w:ind w:firstLine="0"/>
        <w:rPr>
          <w:rFonts w:ascii="PT Astra Serif" w:hAnsi="PT Astra Serif" w:cs="PT Astra Serif"/>
          <w:szCs w:val="28"/>
          <w:lang w:eastAsia="zh-CN"/>
        </w:rPr>
      </w:pPr>
      <w:r>
        <w:rPr>
          <w:rFonts w:ascii="PT Astra Serif" w:hAnsi="PT Astra Serif" w:cs="PT Astra Serif"/>
          <w:szCs w:val="28"/>
        </w:rPr>
        <w:tab/>
        <w:t xml:space="preserve">18.3. </w:t>
      </w:r>
      <w:r>
        <w:rPr>
          <w:rFonts w:ascii="PT Astra Serif" w:hAnsi="PT Astra Serif" w:cs="PT Astra Serif"/>
          <w:szCs w:val="28"/>
          <w:lang w:eastAsia="zh-CN"/>
        </w:rPr>
        <w:t>При устройстве туалетов необходимо устройство водонепроницаемых выгребов.</w:t>
      </w:r>
    </w:p>
    <w:p w:rsidR="00B47D5B" w:rsidRDefault="00DB2C47">
      <w:pPr>
        <w:rPr>
          <w:rFonts w:ascii="PT Astra Serif" w:hAnsi="PT Astra Serif" w:cs="PT Astra Serif"/>
          <w:szCs w:val="28"/>
        </w:rPr>
      </w:pPr>
      <w:r>
        <w:rPr>
          <w:rFonts w:ascii="PT Astra Serif" w:hAnsi="PT Astra Serif" w:cs="PT Astra Serif"/>
          <w:szCs w:val="28"/>
        </w:rPr>
        <w:t>Места расположения общественных уборных и подходы к ним должны быть обозначены специальными указателями.</w:t>
      </w:r>
    </w:p>
    <w:p w:rsidR="00B47D5B" w:rsidRDefault="00DB2C47">
      <w:pPr>
        <w:rPr>
          <w:rFonts w:ascii="PT Astra Serif" w:hAnsi="PT Astra Serif" w:cs="PT Astra Serif"/>
          <w:szCs w:val="28"/>
        </w:rPr>
      </w:pPr>
      <w:r>
        <w:rPr>
          <w:rFonts w:ascii="PT Astra Serif" w:hAnsi="PT Astra Serif" w:cs="PT Astra Serif"/>
          <w:szCs w:val="28"/>
        </w:rPr>
        <w:t>18.4. Общественные туалеты (уборные) должны быть удалены от жилых зданий, детских учреждений, школ, площадок для игр детей и отдыха населения на расстояние не менее 20 м и не более 100 м.</w:t>
      </w:r>
    </w:p>
    <w:p w:rsidR="00B47D5B" w:rsidRDefault="00DB2C47">
      <w:pPr>
        <w:rPr>
          <w:rFonts w:ascii="PT Astra Serif" w:hAnsi="PT Astra Serif" w:cs="PT Astra Serif"/>
          <w:szCs w:val="28"/>
        </w:rPr>
      </w:pPr>
      <w:r>
        <w:rPr>
          <w:rFonts w:ascii="PT Astra Serif" w:hAnsi="PT Astra Serif" w:cs="PT Astra Serif"/>
          <w:szCs w:val="28"/>
        </w:rPr>
        <w:t>18.5. Уборные должны содержаться в чистоте.</w:t>
      </w:r>
    </w:p>
    <w:p w:rsidR="00B47D5B" w:rsidRDefault="00B47D5B">
      <w:pPr>
        <w:rPr>
          <w:rFonts w:ascii="PT Astra Serif" w:hAnsi="PT Astra Serif" w:cs="PT Astra Serif"/>
          <w:szCs w:val="28"/>
        </w:rPr>
      </w:pPr>
    </w:p>
    <w:p w:rsidR="00B47D5B" w:rsidRDefault="00DB2C47">
      <w:pPr>
        <w:jc w:val="center"/>
        <w:rPr>
          <w:rFonts w:ascii="PT Astra Serif" w:hAnsi="PT Astra Serif" w:cs="PT Astra Serif"/>
          <w:szCs w:val="28"/>
        </w:rPr>
      </w:pPr>
      <w:r>
        <w:rPr>
          <w:rFonts w:ascii="PT Astra Serif" w:hAnsi="PT Astra Serif" w:cs="PT Astra Serif"/>
          <w:b/>
          <w:bCs/>
          <w:szCs w:val="28"/>
        </w:rPr>
        <w:t>19. УБОРКА ТЕРРИТОРИИ</w:t>
      </w:r>
    </w:p>
    <w:p w:rsidR="00B47D5B" w:rsidRDefault="00B47D5B">
      <w:pPr>
        <w:rPr>
          <w:rFonts w:ascii="PT Astra Serif" w:hAnsi="PT Astra Serif" w:cs="PT Astra Serif"/>
          <w:szCs w:val="28"/>
        </w:rPr>
      </w:pPr>
    </w:p>
    <w:p w:rsidR="00B47D5B" w:rsidRDefault="00DB2C47">
      <w:pPr>
        <w:rPr>
          <w:rFonts w:ascii="PT Astra Serif" w:hAnsi="PT Astra Serif" w:cs="PT Astra Serif"/>
          <w:szCs w:val="28"/>
        </w:rPr>
      </w:pPr>
      <w:r>
        <w:rPr>
          <w:rFonts w:ascii="PT Astra Serif" w:hAnsi="PT Astra Serif" w:cs="PT Astra Serif"/>
          <w:szCs w:val="28"/>
        </w:rPr>
        <w:t xml:space="preserve">19.1. </w:t>
      </w:r>
      <w:proofErr w:type="gramStart"/>
      <w:r>
        <w:rPr>
          <w:rFonts w:ascii="PT Astra Serif" w:hAnsi="PT Astra Serif" w:cs="PT Astra Serif"/>
          <w:szCs w:val="28"/>
        </w:rPr>
        <w:t xml:space="preserve">Собственники и (или) иные законные владельцы земельных участков, объектов капитального строительства (помещений в них) элементов благоустройства, а также использующие земли или земельные участки, </w:t>
      </w:r>
      <w:r>
        <w:rPr>
          <w:rFonts w:ascii="PT Astra Serif" w:hAnsi="PT Astra Serif" w:cs="PT Astra Serif"/>
          <w:szCs w:val="28"/>
        </w:rPr>
        <w:lastRenderedPageBreak/>
        <w:t>находящиеся в государственной или муниципальной собственности, без предоставления земельных участков и установления сервитута, публичного сервитута (далее - правообладатели)  обязаны обеспечивать своевременную уборку отведенных и прилегающих территорий в соответствии с законодательством, настоящими Правилами и иными муниципальными правовыми актами.</w:t>
      </w:r>
      <w:proofErr w:type="gramEnd"/>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Организация уборки иных территорий осуществляется администрацией поселения в соответствии с установленными полномочиями в пределах бюджетных ассигнований, предусмотренных на эти цели в бюджете муниципального образования «</w:t>
      </w:r>
      <w:proofErr w:type="spellStart"/>
      <w:r>
        <w:rPr>
          <w:rFonts w:ascii="PT Astra Serif" w:hAnsi="PT Astra Serif" w:cs="PT Astra Serif"/>
          <w:szCs w:val="28"/>
          <w:lang w:eastAsia="zh-CN"/>
        </w:rPr>
        <w:t>Вешкаймское</w:t>
      </w:r>
      <w:proofErr w:type="spellEnd"/>
      <w:r>
        <w:rPr>
          <w:rFonts w:ascii="PT Astra Serif" w:hAnsi="PT Astra Serif" w:cs="PT Astra Serif"/>
          <w:szCs w:val="28"/>
          <w:lang w:eastAsia="zh-CN"/>
        </w:rPr>
        <w:t xml:space="preserve"> городское поселение» </w:t>
      </w:r>
      <w:proofErr w:type="spellStart"/>
      <w:r>
        <w:rPr>
          <w:rFonts w:ascii="PT Astra Serif" w:hAnsi="PT Astra Serif" w:cs="PT Astra Serif"/>
          <w:szCs w:val="28"/>
          <w:lang w:eastAsia="zh-CN"/>
        </w:rPr>
        <w:t>Вешкаймского</w:t>
      </w:r>
      <w:proofErr w:type="spellEnd"/>
      <w:r>
        <w:rPr>
          <w:rFonts w:ascii="PT Astra Serif" w:hAnsi="PT Astra Serif" w:cs="PT Astra Serif"/>
          <w:szCs w:val="28"/>
          <w:lang w:eastAsia="zh-CN"/>
        </w:rPr>
        <w:t xml:space="preserve"> района Ульяновской области.</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19.2. Правообладатели земельных участков, зданий, строений, сооружений промышленного, производственного назначения, а также помещений в них обязаны создавать защитные зеленые полосы, ограждать жилые кварталы от указанных промышленных, производственных объектов, благоустраивать и содержать в исправности и чистоте выезды из указанных объектов на улицы.</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19.3. Запрещается складирование, хранение и накопление отходов в местах, не предусмотренных Территориальной схемой обращения с отходами.</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Лица, разместившие отходы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19.4. На землях общего пользования запрещается разведение костров, сжигание отходов.</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19.5.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B47D5B" w:rsidRDefault="00DB2C47">
      <w:pPr>
        <w:suppressAutoHyphens w:val="0"/>
        <w:autoSpaceDE w:val="0"/>
        <w:autoSpaceDN w:val="0"/>
        <w:adjustRightInd w:val="0"/>
        <w:spacing w:line="0" w:lineRule="atLeast"/>
        <w:ind w:firstLine="540"/>
        <w:rPr>
          <w:rFonts w:ascii="PT Astra Serif" w:hAnsi="PT Astra Serif" w:cs="PT Astra Serif"/>
          <w:szCs w:val="28"/>
          <w:lang w:eastAsia="zh-CN"/>
        </w:rPr>
      </w:pPr>
      <w:r>
        <w:rPr>
          <w:rFonts w:ascii="PT Astra Serif" w:hAnsi="PT Astra Serif" w:cs="PT Astra Serif"/>
          <w:szCs w:val="28"/>
          <w:lang w:eastAsia="zh-CN"/>
        </w:rPr>
        <w:t>19.6. Для предотвращения засорения земель общего пользования лица, ответственные за их уборку, обязаны устанавливать специально предназначенные для сбора отходов емкости малого размера (урны, баки).</w:t>
      </w:r>
    </w:p>
    <w:p w:rsidR="00B47D5B" w:rsidRDefault="00DB2C47">
      <w:pPr>
        <w:ind w:firstLine="567"/>
        <w:rPr>
          <w:rFonts w:ascii="PT Astra Serif" w:hAnsi="PT Astra Serif" w:cs="PT Astra Serif"/>
          <w:szCs w:val="28"/>
          <w:highlight w:val="yellow"/>
        </w:rPr>
      </w:pPr>
      <w:r>
        <w:rPr>
          <w:rFonts w:ascii="PT Astra Serif" w:hAnsi="PT Astra Serif" w:cs="PT Astra Serif"/>
          <w:szCs w:val="28"/>
        </w:rPr>
        <w:t xml:space="preserve">19.7. </w:t>
      </w:r>
      <w:r>
        <w:rPr>
          <w:rFonts w:ascii="PT Astra Serif" w:eastAsia="Arial" w:hAnsi="PT Astra Serif" w:cs="PT Astra Serif"/>
          <w:szCs w:val="28"/>
          <w:shd w:val="clear" w:color="auto" w:fill="FFFFFF"/>
        </w:rPr>
        <w:t>Вывоз отходов от сноса (обрезки) зелёных насаждений с территорий вдоль основных улиц производится в течение рабочего дня, с улиц второстепенного значения и придомовых территорий в течение суток. Пни, оставшиеся после сноса зелёных насаждений, удаляются в течение семи суток на основных улицах поселений и в течение десяти суток - на улицах второстепенного значения и придомовых территориях.</w:t>
      </w:r>
    </w:p>
    <w:p w:rsidR="00B47D5B" w:rsidRDefault="00DB2C47">
      <w:pPr>
        <w:rPr>
          <w:rFonts w:ascii="PT Astra Serif" w:eastAsia="Arial" w:hAnsi="PT Astra Serif" w:cs="PT Astra Serif"/>
          <w:szCs w:val="28"/>
          <w:shd w:val="clear" w:color="auto" w:fill="FFFFFF"/>
        </w:rPr>
      </w:pPr>
      <w:r>
        <w:rPr>
          <w:rFonts w:ascii="PT Astra Serif" w:eastAsia="Arial" w:hAnsi="PT Astra Serif" w:cs="PT Astra Serif"/>
          <w:szCs w:val="28"/>
          <w:shd w:val="clear" w:color="auto" w:fill="FFFFFF"/>
        </w:rPr>
        <w:t xml:space="preserve">Пни, оставшиеся после сноса зелёных насаждений, удаляются в течение семи суток на основных улицах поселений и в течение десяти суток - на улицах второстепенного значения и придомовых территориях. Упавшие деревья удаляются собственником (пользователем) отведённой территории немедленно с проезжей части дорог, тротуаров, от </w:t>
      </w:r>
      <w:proofErr w:type="spellStart"/>
      <w:r>
        <w:rPr>
          <w:rFonts w:ascii="PT Astra Serif" w:eastAsia="Arial" w:hAnsi="PT Astra Serif" w:cs="PT Astra Serif"/>
          <w:szCs w:val="28"/>
          <w:shd w:val="clear" w:color="auto" w:fill="FFFFFF"/>
        </w:rPr>
        <w:t>токонесущих</w:t>
      </w:r>
      <w:proofErr w:type="spellEnd"/>
      <w:r>
        <w:rPr>
          <w:rFonts w:ascii="PT Astra Serif" w:eastAsia="Arial" w:hAnsi="PT Astra Serif" w:cs="PT Astra Serif"/>
          <w:szCs w:val="28"/>
          <w:shd w:val="clear" w:color="auto" w:fill="FFFFFF"/>
        </w:rPr>
        <w:t xml:space="preserve"> проводов, фасадов жилых и производственных зданий, а с других территорий - в течение 6 часов с момента обнаружения.</w:t>
      </w:r>
    </w:p>
    <w:p w:rsidR="00B47D5B" w:rsidRDefault="00DB2C47">
      <w:pPr>
        <w:rPr>
          <w:rFonts w:ascii="PT Astra Serif" w:eastAsia="Arial" w:hAnsi="PT Astra Serif" w:cs="PT Astra Serif"/>
          <w:szCs w:val="28"/>
          <w:shd w:val="clear" w:color="auto" w:fill="FFFFFF"/>
        </w:rPr>
      </w:pPr>
      <w:r>
        <w:rPr>
          <w:rFonts w:ascii="PT Astra Serif" w:eastAsia="Arial" w:hAnsi="PT Astra Serif" w:cs="PT Astra Serif"/>
          <w:szCs w:val="28"/>
          <w:shd w:val="clear" w:color="auto" w:fill="FFFFFF"/>
        </w:rPr>
        <w:t xml:space="preserve">Упавшие деревья удаляются собственником (пользователем) отведённой территории немедленно с проезжей части дорог, тротуаров, от </w:t>
      </w:r>
      <w:proofErr w:type="spellStart"/>
      <w:r>
        <w:rPr>
          <w:rFonts w:ascii="PT Astra Serif" w:eastAsia="Arial" w:hAnsi="PT Astra Serif" w:cs="PT Astra Serif"/>
          <w:szCs w:val="28"/>
          <w:shd w:val="clear" w:color="auto" w:fill="FFFFFF"/>
        </w:rPr>
        <w:t>токонесущих</w:t>
      </w:r>
      <w:proofErr w:type="spellEnd"/>
      <w:r>
        <w:rPr>
          <w:rFonts w:ascii="PT Astra Serif" w:eastAsia="Arial" w:hAnsi="PT Astra Serif" w:cs="PT Astra Serif"/>
          <w:szCs w:val="28"/>
          <w:shd w:val="clear" w:color="auto" w:fill="FFFFFF"/>
        </w:rPr>
        <w:t xml:space="preserve"> </w:t>
      </w:r>
      <w:r>
        <w:rPr>
          <w:rFonts w:ascii="PT Astra Serif" w:eastAsia="Arial" w:hAnsi="PT Astra Serif" w:cs="PT Astra Serif"/>
          <w:szCs w:val="28"/>
          <w:shd w:val="clear" w:color="auto" w:fill="FFFFFF"/>
        </w:rPr>
        <w:lastRenderedPageBreak/>
        <w:t xml:space="preserve">проводов, фасадов жилых и производственных зданий, а с других территорий - в течение 6 часов с момента </w:t>
      </w:r>
      <w:proofErr w:type="spellStart"/>
      <w:proofErr w:type="gramStart"/>
      <w:r>
        <w:rPr>
          <w:rFonts w:ascii="PT Astra Serif" w:eastAsia="Arial" w:hAnsi="PT Astra Serif" w:cs="PT Astra Serif"/>
          <w:szCs w:val="28"/>
          <w:shd w:val="clear" w:color="auto" w:fill="FFFFFF"/>
        </w:rPr>
        <w:t>обнаруже-ния</w:t>
      </w:r>
      <w:proofErr w:type="spellEnd"/>
      <w:proofErr w:type="gramEnd"/>
      <w:r>
        <w:rPr>
          <w:rFonts w:ascii="PT Astra Serif" w:eastAsia="Arial" w:hAnsi="PT Astra Serif" w:cs="PT Astra Serif"/>
          <w:szCs w:val="28"/>
          <w:shd w:val="clear" w:color="auto" w:fill="FFFFFF"/>
        </w:rPr>
        <w:t>. Не допускается складирование спила, упавших деревьев, веток, опавшей листвы и смёта на площадках для сбора и временного хранения твёрдых коммунальных отходов.</w:t>
      </w:r>
    </w:p>
    <w:p w:rsidR="00B47D5B" w:rsidRDefault="00DB2C47">
      <w:pPr>
        <w:ind w:firstLine="708"/>
        <w:rPr>
          <w:rFonts w:ascii="PT Astra Serif" w:hAnsi="PT Astra Serif" w:cs="PT Astra Serif"/>
          <w:szCs w:val="28"/>
        </w:rPr>
      </w:pPr>
      <w:r>
        <w:rPr>
          <w:rFonts w:ascii="PT Astra Serif" w:hAnsi="PT Astra Serif" w:cs="PT Astra Serif"/>
          <w:szCs w:val="28"/>
        </w:rPr>
        <w:t xml:space="preserve">19.8. Хранение личного автотранспорта на дворовых, придомовых территориях многоквартирных домов допускается в один ряд и должно обеспечить беспрепятственное продвижение уборочной и специальной техники. Хранение грузового автотранспорта на указанных территориях не допускается. </w:t>
      </w:r>
    </w:p>
    <w:p w:rsidR="00B47D5B" w:rsidRDefault="00DB2C47">
      <w:pPr>
        <w:ind w:firstLine="540"/>
        <w:rPr>
          <w:rFonts w:ascii="PT Astra Serif" w:hAnsi="PT Astra Serif" w:cs="PT Astra Serif"/>
          <w:szCs w:val="28"/>
        </w:rPr>
      </w:pPr>
      <w:r>
        <w:rPr>
          <w:rFonts w:ascii="PT Astra Serif" w:hAnsi="PT Astra Serif" w:cs="PT Astra Serif"/>
          <w:szCs w:val="28"/>
        </w:rPr>
        <w:t xml:space="preserve">19.9. Период зимней уборки территории поселения - с 15 октября по 15 апреля включительно и предусматривает </w:t>
      </w:r>
      <w:r>
        <w:rPr>
          <w:rFonts w:ascii="PT Astra Serif" w:hAnsi="PT Astra Serif" w:cs="PT Astra Serif"/>
          <w:szCs w:val="28"/>
          <w:lang w:eastAsia="zh-CN"/>
        </w:rPr>
        <w:t>уборку и вывоз мусора, снега и льда, грязи, очистку от снега крыш и удаление сосулек.</w:t>
      </w:r>
    </w:p>
    <w:p w:rsidR="00B47D5B" w:rsidRDefault="00DB2C47">
      <w:pPr>
        <w:rPr>
          <w:rFonts w:ascii="PT Astra Serif" w:hAnsi="PT Astra Serif" w:cs="PT Astra Serif"/>
          <w:szCs w:val="28"/>
        </w:rPr>
      </w:pPr>
      <w:r>
        <w:rPr>
          <w:rFonts w:ascii="PT Astra Serif" w:hAnsi="PT Astra Serif" w:cs="PT Astra Serif"/>
          <w:szCs w:val="28"/>
        </w:rPr>
        <w:t>В зависимости от погодных условий период зимней уборки сокращается или продляется на основании постановления администрации поселения.</w:t>
      </w:r>
    </w:p>
    <w:p w:rsidR="00B47D5B" w:rsidRDefault="00DB2C47">
      <w:pPr>
        <w:rPr>
          <w:rFonts w:ascii="PT Astra Serif" w:hAnsi="PT Astra Serif" w:cs="PT Astra Serif"/>
          <w:szCs w:val="28"/>
        </w:rPr>
      </w:pPr>
      <w:r>
        <w:rPr>
          <w:rFonts w:ascii="PT Astra Serif" w:hAnsi="PT Astra Serif" w:cs="PT Astra Serif"/>
          <w:szCs w:val="28"/>
        </w:rPr>
        <w:t xml:space="preserve">19.10. Выполнение зимней уборки проезжей части автомобильных дорог местного значения, улиц, тротуаров, пешеходных дорожек включает в себя: обработку тротуаров, пешеходных дорожек, проезжей части автомобильных дорог </w:t>
      </w:r>
      <w:proofErr w:type="spellStart"/>
      <w:r>
        <w:rPr>
          <w:rFonts w:ascii="PT Astra Serif" w:hAnsi="PT Astra Serif" w:cs="PT Astra Serif"/>
          <w:szCs w:val="28"/>
        </w:rPr>
        <w:t>противогололедными</w:t>
      </w:r>
      <w:proofErr w:type="spellEnd"/>
      <w:r>
        <w:rPr>
          <w:rFonts w:ascii="PT Astra Serif" w:hAnsi="PT Astra Serif" w:cs="PT Astra Serif"/>
          <w:szCs w:val="28"/>
        </w:rPr>
        <w:t xml:space="preserve"> материалами; скалывание льда и удаление снежно-ледяных образований; сгребание и подметание снега; формирование снежного вала для последующего вывоза; удаление снега (вывоз).</w:t>
      </w:r>
    </w:p>
    <w:p w:rsidR="00B47D5B" w:rsidRDefault="00DB2C47">
      <w:pPr>
        <w:rPr>
          <w:rFonts w:ascii="PT Astra Serif" w:hAnsi="PT Astra Serif" w:cs="PT Astra Serif"/>
          <w:szCs w:val="28"/>
        </w:rPr>
      </w:pPr>
      <w:r>
        <w:rPr>
          <w:rFonts w:ascii="PT Astra Serif" w:hAnsi="PT Astra Serif" w:cs="PT Astra Serif"/>
          <w:szCs w:val="28"/>
        </w:rPr>
        <w:t xml:space="preserve">19.11. При гололедице в первую очередь обрабатываются </w:t>
      </w:r>
      <w:proofErr w:type="spellStart"/>
      <w:r>
        <w:rPr>
          <w:rFonts w:ascii="PT Astra Serif" w:hAnsi="PT Astra Serif" w:cs="PT Astra Serif"/>
          <w:szCs w:val="28"/>
        </w:rPr>
        <w:t>противогололедными</w:t>
      </w:r>
      <w:proofErr w:type="spellEnd"/>
      <w:r>
        <w:rPr>
          <w:rFonts w:ascii="PT Astra Serif" w:hAnsi="PT Astra Serif" w:cs="PT Astra Serif"/>
          <w:szCs w:val="28"/>
        </w:rPr>
        <w:t xml:space="preserve"> материалами наиболее опасные для движения транспорта участки дорог и улиц: спуски, подъемы, перекрестки, места остановок общественного транспорта, тротуары, пешеходные дорожки и переходы, мосты, эстакады.</w:t>
      </w:r>
    </w:p>
    <w:p w:rsidR="00B47D5B" w:rsidRDefault="00DB2C47">
      <w:pPr>
        <w:suppressAutoHyphens w:val="0"/>
        <w:ind w:firstLine="540"/>
        <w:rPr>
          <w:rFonts w:ascii="PT Astra Serif" w:hAnsi="PT Astra Serif" w:cs="PT Astra Serif"/>
          <w:szCs w:val="28"/>
          <w:lang w:eastAsia="zh-CN"/>
        </w:rPr>
      </w:pPr>
      <w:r>
        <w:rPr>
          <w:rFonts w:ascii="PT Astra Serif" w:hAnsi="PT Astra Serif" w:cs="PT Astra Serif"/>
          <w:szCs w:val="28"/>
          <w:lang w:eastAsia="zh-CN"/>
        </w:rPr>
        <w:t xml:space="preserve">19.12. В зависимости от ширины улицы и характера движения на ней валы могут укладываться либо по обеим сторонам проезжей части, либо с одной стороны проезжей части с оставлением необходимых автомобильных и пешеходных проходов и проездов. </w:t>
      </w:r>
    </w:p>
    <w:p w:rsidR="00B47D5B" w:rsidRDefault="00DB2C47">
      <w:pPr>
        <w:ind w:firstLine="540"/>
        <w:rPr>
          <w:rFonts w:ascii="PT Astra Serif" w:hAnsi="PT Astra Serif" w:cs="PT Astra Serif"/>
          <w:szCs w:val="28"/>
          <w:lang w:eastAsia="zh-CN"/>
        </w:rPr>
      </w:pPr>
      <w:r>
        <w:rPr>
          <w:rFonts w:ascii="PT Astra Serif" w:hAnsi="PT Astra Serif" w:cs="PT Astra Serif"/>
          <w:szCs w:val="28"/>
        </w:rPr>
        <w:t xml:space="preserve">19.13. </w:t>
      </w:r>
      <w:r>
        <w:rPr>
          <w:rFonts w:ascii="PT Astra Serif" w:hAnsi="PT Astra Serif" w:cs="PT Astra Serif"/>
          <w:szCs w:val="28"/>
          <w:lang w:eastAsia="zh-CN"/>
        </w:rPr>
        <w:t xml:space="preserve">Очистка от снега крыш и удаление сосулек должны производиться с обеспечением мер безопасности: ограждение тротуаров, пешеходных дорожек, оснащение страховочным оборудованием лиц, работающих на высоте. </w:t>
      </w:r>
    </w:p>
    <w:p w:rsidR="00B47D5B" w:rsidRDefault="00DB2C47">
      <w:pPr>
        <w:ind w:firstLine="540"/>
        <w:rPr>
          <w:rFonts w:ascii="PT Astra Serif" w:hAnsi="PT Astra Serif" w:cs="PT Astra Serif"/>
          <w:szCs w:val="28"/>
        </w:rPr>
      </w:pPr>
      <w:r>
        <w:rPr>
          <w:rFonts w:ascii="PT Astra Serif" w:hAnsi="PT Astra Serif" w:cs="PT Astra Serif"/>
          <w:szCs w:val="28"/>
          <w:lang w:eastAsia="zh-CN"/>
        </w:rPr>
        <w:t xml:space="preserve">19.14. Не допускается складирование снега и формирование снежных валов на стволы деревьев и кустарники, а также </w:t>
      </w:r>
      <w:r>
        <w:rPr>
          <w:rFonts w:ascii="PT Astra Serif" w:hAnsi="PT Astra Serif" w:cs="PT Astra Serif"/>
          <w:szCs w:val="28"/>
        </w:rPr>
        <w:t>механическое давление скребка уборочной техники на стволы молодых деревьев, приводящее к их наклону.</w:t>
      </w:r>
    </w:p>
    <w:p w:rsidR="00B47D5B" w:rsidRDefault="00DB2C47">
      <w:pPr>
        <w:ind w:firstLine="540"/>
        <w:rPr>
          <w:rFonts w:ascii="PT Astra Serif" w:hAnsi="PT Astra Serif" w:cs="PT Astra Serif"/>
          <w:szCs w:val="28"/>
        </w:rPr>
      </w:pPr>
      <w:r>
        <w:rPr>
          <w:rFonts w:ascii="PT Astra Serif" w:hAnsi="PT Astra Serif" w:cs="PT Astra Serif"/>
          <w:szCs w:val="28"/>
          <w:lang w:eastAsia="zh-CN"/>
        </w:rPr>
        <w:t xml:space="preserve">19.15. </w:t>
      </w:r>
      <w:r>
        <w:rPr>
          <w:rFonts w:ascii="PT Astra Serif" w:hAnsi="PT Astra Serif" w:cs="PT Astra Serif"/>
          <w:szCs w:val="28"/>
        </w:rPr>
        <w:t>Период летней уборки территории поселения - с 16 апреля по 14 октября включительно.</w:t>
      </w:r>
    </w:p>
    <w:p w:rsidR="00B47D5B" w:rsidRDefault="00DB2C47">
      <w:pPr>
        <w:rPr>
          <w:rFonts w:ascii="PT Astra Serif" w:hAnsi="PT Astra Serif" w:cs="PT Astra Serif"/>
          <w:szCs w:val="28"/>
        </w:rPr>
      </w:pPr>
      <w:r>
        <w:rPr>
          <w:rFonts w:ascii="PT Astra Serif" w:hAnsi="PT Astra Serif" w:cs="PT Astra Serif"/>
          <w:szCs w:val="28"/>
        </w:rPr>
        <w:t>В зависимости от погодных условий период летней уборки сокращается или продляется на основании постановления поселения.</w:t>
      </w:r>
    </w:p>
    <w:p w:rsidR="00B47D5B" w:rsidRDefault="00DB2C47">
      <w:pPr>
        <w:rPr>
          <w:rFonts w:ascii="PT Astra Serif" w:hAnsi="PT Astra Serif" w:cs="PT Astra Serif"/>
          <w:szCs w:val="28"/>
        </w:rPr>
      </w:pPr>
      <w:r>
        <w:rPr>
          <w:rFonts w:ascii="PT Astra Serif" w:hAnsi="PT Astra Serif" w:cs="PT Astra Serif"/>
          <w:szCs w:val="28"/>
        </w:rPr>
        <w:t>19.16. Основной задачей летней уборки является удаление загрязнений, накапливающихся на территориях и приводящих к возникновению скользкости, запыленности воздуха и ухудшению эстетического вида поселения</w:t>
      </w:r>
      <w:proofErr w:type="gramStart"/>
      <w:r>
        <w:rPr>
          <w:rFonts w:ascii="PT Astra Serif" w:hAnsi="PT Astra Serif" w:cs="PT Astra Serif"/>
          <w:szCs w:val="28"/>
        </w:rPr>
        <w:t xml:space="preserve"> .</w:t>
      </w:r>
      <w:proofErr w:type="gramEnd"/>
    </w:p>
    <w:p w:rsidR="00B47D5B" w:rsidRDefault="00DB2C47">
      <w:pPr>
        <w:rPr>
          <w:rFonts w:ascii="PT Astra Serif" w:hAnsi="PT Astra Serif" w:cs="PT Astra Serif"/>
          <w:szCs w:val="28"/>
        </w:rPr>
      </w:pPr>
      <w:r>
        <w:rPr>
          <w:rFonts w:ascii="PT Astra Serif" w:hAnsi="PT Astra Serif" w:cs="PT Astra Serif"/>
          <w:szCs w:val="28"/>
        </w:rPr>
        <w:t>19.17. Со дня начала периода летней уборки производятся следующие виды работ:</w:t>
      </w:r>
    </w:p>
    <w:p w:rsidR="00B47D5B" w:rsidRDefault="00DB2C47">
      <w:pPr>
        <w:rPr>
          <w:rFonts w:ascii="PT Astra Serif" w:hAnsi="PT Astra Serif" w:cs="PT Astra Serif"/>
          <w:szCs w:val="28"/>
        </w:rPr>
      </w:pPr>
      <w:r>
        <w:rPr>
          <w:rFonts w:ascii="PT Astra Serif" w:hAnsi="PT Astra Serif" w:cs="PT Astra Serif"/>
          <w:szCs w:val="28"/>
        </w:rPr>
        <w:lastRenderedPageBreak/>
        <w:t>1) очистка газонов от веток, листьев и песка, накопившихся за зимний период, промывка газонов;</w:t>
      </w:r>
    </w:p>
    <w:p w:rsidR="00B47D5B" w:rsidRDefault="00DB2C47">
      <w:pPr>
        <w:rPr>
          <w:rFonts w:ascii="PT Astra Serif" w:hAnsi="PT Astra Serif" w:cs="PT Astra Serif"/>
          <w:szCs w:val="28"/>
        </w:rPr>
      </w:pPr>
      <w:r>
        <w:rPr>
          <w:rFonts w:ascii="PT Astra Serif" w:hAnsi="PT Astra Serif" w:cs="PT Astra Serif"/>
          <w:szCs w:val="28"/>
        </w:rPr>
        <w:t>2) очистка лотковой зоны, проезжей части, тротуаров, пешеходных дорожек, погрузка и вывоз собранного смета (мусора, пыли, песка) в места сбора отходов и мусора;</w:t>
      </w:r>
    </w:p>
    <w:p w:rsidR="00B47D5B" w:rsidRDefault="00DB2C47">
      <w:pPr>
        <w:rPr>
          <w:rFonts w:ascii="PT Astra Serif" w:hAnsi="PT Astra Serif" w:cs="PT Astra Serif"/>
          <w:szCs w:val="28"/>
        </w:rPr>
      </w:pPr>
      <w:r>
        <w:rPr>
          <w:rFonts w:ascii="PT Astra Serif" w:hAnsi="PT Astra Serif" w:cs="PT Astra Serif"/>
          <w:szCs w:val="28"/>
        </w:rPr>
        <w:t>3) промывка и расчистка канавок для обеспечения оттока воды в местах, где это требуется для нормального отвода талых вод;</w:t>
      </w:r>
    </w:p>
    <w:p w:rsidR="00B47D5B" w:rsidRDefault="00DB2C47">
      <w:pPr>
        <w:rPr>
          <w:rFonts w:ascii="PT Astra Serif" w:hAnsi="PT Astra Serif" w:cs="PT Astra Serif"/>
          <w:szCs w:val="28"/>
        </w:rPr>
      </w:pPr>
      <w:r>
        <w:rPr>
          <w:rFonts w:ascii="PT Astra Serif" w:hAnsi="PT Astra Serif" w:cs="PT Astra Serif"/>
          <w:szCs w:val="28"/>
        </w:rPr>
        <w:t>5) очистка от грязи, мойка, покраска перильных ограждений мостов, путепроводов, знаков и подходов к ним;</w:t>
      </w:r>
    </w:p>
    <w:p w:rsidR="00B47D5B" w:rsidRDefault="00DB2C47">
      <w:pPr>
        <w:rPr>
          <w:rFonts w:ascii="PT Astra Serif" w:hAnsi="PT Astra Serif" w:cs="PT Astra Serif"/>
          <w:szCs w:val="28"/>
        </w:rPr>
      </w:pPr>
      <w:r>
        <w:rPr>
          <w:rFonts w:ascii="PT Astra Serif" w:hAnsi="PT Astra Serif" w:cs="PT Astra Serif"/>
          <w:szCs w:val="28"/>
        </w:rPr>
        <w:t>6) очистка придомовых, дворовых территорий после окончания таяния снега, сбор и удаление мусора.</w:t>
      </w:r>
    </w:p>
    <w:p w:rsidR="00B47D5B" w:rsidRDefault="00DB2C47">
      <w:pPr>
        <w:rPr>
          <w:rFonts w:ascii="PT Astra Serif" w:hAnsi="PT Astra Serif" w:cs="PT Astra Serif"/>
          <w:szCs w:val="28"/>
        </w:rPr>
      </w:pPr>
      <w:r>
        <w:rPr>
          <w:rFonts w:ascii="PT Astra Serif" w:hAnsi="PT Astra Serif" w:cs="PT Astra Serif"/>
          <w:szCs w:val="28"/>
        </w:rPr>
        <w:t>19.1</w:t>
      </w:r>
      <w:r w:rsidR="00E00CE8">
        <w:rPr>
          <w:rFonts w:ascii="PT Astra Serif" w:hAnsi="PT Astra Serif" w:cs="PT Astra Serif"/>
          <w:szCs w:val="28"/>
        </w:rPr>
        <w:t>8</w:t>
      </w:r>
      <w:r>
        <w:rPr>
          <w:rFonts w:ascii="PT Astra Serif" w:hAnsi="PT Astra Serif" w:cs="PT Astra Serif"/>
          <w:szCs w:val="28"/>
        </w:rPr>
        <w:t>.  Летняя уборка территорий предусматривает:</w:t>
      </w:r>
    </w:p>
    <w:p w:rsidR="00B47D5B" w:rsidRDefault="00DB2C47">
      <w:pPr>
        <w:rPr>
          <w:rFonts w:ascii="PT Astra Serif" w:hAnsi="PT Astra Serif" w:cs="PT Astra Serif"/>
          <w:szCs w:val="28"/>
        </w:rPr>
      </w:pPr>
      <w:r>
        <w:rPr>
          <w:rFonts w:ascii="PT Astra Serif" w:hAnsi="PT Astra Serif" w:cs="PT Astra Serif"/>
          <w:szCs w:val="28"/>
        </w:rPr>
        <w:t>1) подметание проезжей части автомобильных дорог, мостов, путепроводов, а также тротуаров, пешеходных дорожек,  дворовых, придомовых территорий;</w:t>
      </w:r>
    </w:p>
    <w:p w:rsidR="00B47D5B" w:rsidRDefault="00DB2C47">
      <w:pPr>
        <w:rPr>
          <w:rFonts w:ascii="PT Astra Serif" w:hAnsi="PT Astra Serif" w:cs="PT Astra Serif"/>
          <w:szCs w:val="28"/>
        </w:rPr>
      </w:pPr>
      <w:r>
        <w:rPr>
          <w:rFonts w:ascii="PT Astra Serif" w:hAnsi="PT Astra Serif" w:cs="PT Astra Serif"/>
          <w:szCs w:val="28"/>
        </w:rPr>
        <w:t xml:space="preserve">3) уборку загрязнений с озеленённых территорий; </w:t>
      </w:r>
    </w:p>
    <w:p w:rsidR="00B47D5B" w:rsidRDefault="00DB2C47">
      <w:pPr>
        <w:rPr>
          <w:rFonts w:ascii="PT Astra Serif" w:hAnsi="PT Astra Serif" w:cs="PT Astra Serif"/>
          <w:szCs w:val="28"/>
        </w:rPr>
      </w:pPr>
      <w:r>
        <w:rPr>
          <w:rFonts w:ascii="PT Astra Serif" w:hAnsi="PT Astra Serif" w:cs="PT Astra Serif"/>
          <w:szCs w:val="28"/>
        </w:rPr>
        <w:t>4) вывоз дорожного смета (мусора, пыли, песка), грязи.</w:t>
      </w:r>
    </w:p>
    <w:p w:rsidR="00B47D5B" w:rsidRDefault="00E00CE8">
      <w:pPr>
        <w:rPr>
          <w:rFonts w:ascii="PT Astra Serif" w:hAnsi="PT Astra Serif" w:cs="PT Astra Serif"/>
          <w:szCs w:val="28"/>
        </w:rPr>
      </w:pPr>
      <w:r>
        <w:rPr>
          <w:rFonts w:ascii="PT Astra Serif" w:hAnsi="PT Astra Serif" w:cs="PT Astra Serif"/>
          <w:szCs w:val="28"/>
        </w:rPr>
        <w:t>19.19</w:t>
      </w:r>
      <w:r w:rsidR="00DB2C47">
        <w:rPr>
          <w:rFonts w:ascii="PT Astra Serif" w:hAnsi="PT Astra Serif" w:cs="PT Astra Serif"/>
          <w:szCs w:val="28"/>
        </w:rPr>
        <w:t>. В период листопада опавшие листья подлежат уборке и размещению на озеленённых территориях для образования перегноя.</w:t>
      </w:r>
    </w:p>
    <w:p w:rsidR="00B47D5B" w:rsidRDefault="00B47D5B">
      <w:pPr>
        <w:jc w:val="center"/>
        <w:rPr>
          <w:rFonts w:ascii="PT Astra Serif" w:hAnsi="PT Astra Serif" w:cs="PT Astra Serif"/>
          <w:szCs w:val="28"/>
        </w:rPr>
      </w:pPr>
    </w:p>
    <w:p w:rsidR="00B47D5B" w:rsidRDefault="00DB2C47">
      <w:pPr>
        <w:jc w:val="center"/>
        <w:rPr>
          <w:rFonts w:ascii="PT Astra Serif" w:hAnsi="PT Astra Serif" w:cs="PT Astra Serif"/>
          <w:b/>
          <w:bCs/>
          <w:szCs w:val="28"/>
        </w:rPr>
      </w:pPr>
      <w:r>
        <w:rPr>
          <w:rFonts w:ascii="PT Astra Serif" w:hAnsi="PT Astra Serif" w:cs="PT Astra Serif"/>
          <w:b/>
          <w:bCs/>
          <w:szCs w:val="28"/>
        </w:rPr>
        <w:t>20. ПРОВЕДЕНИЕ РАБОТ, СВЯЗАННЫХ С РАЗРЫТИЕМ ГРУНТА И (ИЛИ) ВСКРЫТИЕМ ДОРОЖНОГО ПОКРЫТИЯ</w:t>
      </w:r>
    </w:p>
    <w:p w:rsidR="00B47D5B" w:rsidRDefault="00B47D5B">
      <w:pPr>
        <w:rPr>
          <w:rFonts w:ascii="PT Astra Serif" w:hAnsi="PT Astra Serif" w:cs="PT Astra Serif"/>
          <w:szCs w:val="28"/>
        </w:rPr>
      </w:pPr>
    </w:p>
    <w:p w:rsidR="00B47D5B" w:rsidRDefault="00DB2C47">
      <w:pPr>
        <w:rPr>
          <w:rFonts w:ascii="PT Astra Serif" w:hAnsi="PT Astra Serif" w:cs="PT Astra Serif"/>
          <w:szCs w:val="28"/>
        </w:rPr>
      </w:pPr>
      <w:r>
        <w:rPr>
          <w:rFonts w:ascii="PT Astra Serif" w:hAnsi="PT Astra Serif" w:cs="PT Astra Serif"/>
          <w:szCs w:val="28"/>
        </w:rPr>
        <w:t>20.1. Работы, связанные с разрытием грунта и (или) вскрытием дорожного покрытия при строительстве, ремонте, реконструкции коммуникаций (далее - земляные работы) производятся в соответствии с разрешением на производство земляных работ, выдаваемым администрацией поселения и заключённым в соответствии с указанным разрешением договором о проведении работ по восстановлению благоустройства.</w:t>
      </w:r>
    </w:p>
    <w:p w:rsidR="00B47D5B" w:rsidRDefault="00DB2C47">
      <w:pPr>
        <w:rPr>
          <w:rFonts w:ascii="PT Astra Serif" w:hAnsi="PT Astra Serif" w:cs="PT Astra Serif"/>
          <w:szCs w:val="28"/>
        </w:rPr>
      </w:pPr>
      <w:r>
        <w:rPr>
          <w:rFonts w:ascii="PT Astra Serif" w:hAnsi="PT Astra Serif" w:cs="PT Astra Serif"/>
          <w:szCs w:val="28"/>
        </w:rPr>
        <w:t>20.2. Основным способом земляных работ при строительстве, ремонте, реконструкции коммуникаций на магистральных улицах, дорогах общегородского значения и площадях поселения является закрытый способ без вскрытия благоустроенной поверхности.</w:t>
      </w:r>
    </w:p>
    <w:p w:rsidR="00B47D5B" w:rsidRDefault="00DB2C47">
      <w:pPr>
        <w:rPr>
          <w:rFonts w:ascii="PT Astra Serif" w:hAnsi="PT Astra Serif" w:cs="PT Astra Serif"/>
          <w:szCs w:val="28"/>
        </w:rPr>
      </w:pPr>
      <w:r>
        <w:rPr>
          <w:rFonts w:ascii="PT Astra Serif" w:hAnsi="PT Astra Serif" w:cs="PT Astra Serif"/>
          <w:szCs w:val="28"/>
        </w:rPr>
        <w:t xml:space="preserve">Открытый способ при строительстве, ремонте, реконструкции коммуникаций на магистральных улицах, дорогах </w:t>
      </w:r>
      <w:proofErr w:type="spellStart"/>
      <w:r>
        <w:rPr>
          <w:rFonts w:ascii="PT Astra Serif" w:hAnsi="PT Astra Serif" w:cs="PT Astra Serif"/>
          <w:szCs w:val="28"/>
        </w:rPr>
        <w:t>общепоселенческого</w:t>
      </w:r>
      <w:proofErr w:type="spellEnd"/>
      <w:r>
        <w:rPr>
          <w:rFonts w:ascii="PT Astra Serif" w:hAnsi="PT Astra Serif" w:cs="PT Astra Serif"/>
          <w:szCs w:val="28"/>
        </w:rPr>
        <w:t xml:space="preserve"> значения и площадях с усовершенствованным покрытием может быть допущен в следующих случаях:</w:t>
      </w:r>
    </w:p>
    <w:p w:rsidR="00B47D5B" w:rsidRDefault="00DB2C47">
      <w:pPr>
        <w:rPr>
          <w:rFonts w:ascii="PT Astra Serif" w:hAnsi="PT Astra Serif" w:cs="PT Astra Serif"/>
          <w:szCs w:val="28"/>
        </w:rPr>
      </w:pPr>
      <w:r>
        <w:rPr>
          <w:rFonts w:ascii="PT Astra Serif" w:hAnsi="PT Astra Serif" w:cs="PT Astra Serif"/>
          <w:szCs w:val="28"/>
        </w:rPr>
        <w:t>1) при ликвидации аварий на подземных коммуникациях;</w:t>
      </w:r>
    </w:p>
    <w:p w:rsidR="00B47D5B" w:rsidRDefault="00DB2C47">
      <w:pPr>
        <w:rPr>
          <w:rFonts w:ascii="PT Astra Serif" w:hAnsi="PT Astra Serif" w:cs="PT Astra Serif"/>
          <w:szCs w:val="28"/>
        </w:rPr>
      </w:pPr>
      <w:r>
        <w:rPr>
          <w:rFonts w:ascii="PT Astra Serif" w:hAnsi="PT Astra Serif" w:cs="PT Astra Serif"/>
          <w:szCs w:val="28"/>
        </w:rPr>
        <w:t>2) если закрытый способ прокладки подземных коммуникаций невозможен.</w:t>
      </w:r>
    </w:p>
    <w:p w:rsidR="00B47D5B" w:rsidRDefault="00DB2C47">
      <w:pPr>
        <w:rPr>
          <w:rFonts w:ascii="PT Astra Serif" w:hAnsi="PT Astra Serif" w:cs="PT Astra Serif"/>
          <w:szCs w:val="28"/>
        </w:rPr>
      </w:pPr>
      <w:r>
        <w:rPr>
          <w:rFonts w:ascii="PT Astra Serif" w:hAnsi="PT Astra Serif" w:cs="PT Astra Serif"/>
          <w:szCs w:val="28"/>
        </w:rPr>
        <w:t xml:space="preserve">20.3. Земляные работы на территории поселения должны производиться в соответствии с требованиями законодательства, технических регламентов, строительных норм и правил, документов по стандартизации, в ходе применения которых на добровольной основе обеспечивается соблюдение </w:t>
      </w:r>
      <w:r>
        <w:rPr>
          <w:rFonts w:ascii="PT Astra Serif" w:hAnsi="PT Astra Serif" w:cs="PT Astra Serif"/>
          <w:szCs w:val="28"/>
        </w:rPr>
        <w:lastRenderedPageBreak/>
        <w:t xml:space="preserve">требований технических регламентов, санитарных, экологических норм, а также настоящих Правил. </w:t>
      </w:r>
    </w:p>
    <w:p w:rsidR="00B47D5B" w:rsidRDefault="00DB2C47">
      <w:pPr>
        <w:rPr>
          <w:rFonts w:ascii="PT Astra Serif" w:hAnsi="PT Astra Serif" w:cs="PT Astra Serif"/>
          <w:szCs w:val="28"/>
        </w:rPr>
      </w:pPr>
      <w:r>
        <w:rPr>
          <w:rFonts w:ascii="PT Astra Serif" w:hAnsi="PT Astra Serif" w:cs="PT Astra Serif"/>
          <w:szCs w:val="28"/>
        </w:rPr>
        <w:t>Лицо, осуществляющее земляные работы, обязано восстановить нарушенное в связи с производством земляных работ благоустройство в полном объеме в сроки, указанные в разрешении.</w:t>
      </w:r>
    </w:p>
    <w:p w:rsidR="00B47D5B" w:rsidRDefault="00DB2C47">
      <w:pPr>
        <w:rPr>
          <w:rFonts w:ascii="PT Astra Serif" w:hAnsi="PT Astra Serif" w:cs="PT Astra Serif"/>
          <w:szCs w:val="28"/>
        </w:rPr>
      </w:pPr>
      <w:r>
        <w:rPr>
          <w:rFonts w:ascii="PT Astra Serif" w:hAnsi="PT Astra Serif" w:cs="PT Astra Serif"/>
          <w:szCs w:val="28"/>
        </w:rPr>
        <w:t>Производство земляных работ без разрешения не освобождает лицо, их производящее, от обязанности по восстановлению благоустройства.</w:t>
      </w:r>
    </w:p>
    <w:p w:rsidR="00B47D5B" w:rsidRDefault="00DB2C47">
      <w:pPr>
        <w:rPr>
          <w:rFonts w:ascii="PT Astra Serif" w:hAnsi="PT Astra Serif" w:cs="PT Astra Serif"/>
          <w:szCs w:val="28"/>
        </w:rPr>
      </w:pPr>
      <w:r>
        <w:rPr>
          <w:rFonts w:ascii="PT Astra Serif" w:hAnsi="PT Astra Serif" w:cs="PT Astra Serif"/>
          <w:szCs w:val="28"/>
        </w:rPr>
        <w:t xml:space="preserve">20.4. </w:t>
      </w:r>
      <w:proofErr w:type="gramStart"/>
      <w:r>
        <w:rPr>
          <w:rFonts w:ascii="PT Astra Serif" w:hAnsi="PT Astra Serif" w:cs="PT Astra Serif"/>
          <w:szCs w:val="28"/>
        </w:rPr>
        <w:t>По окончании производства земляных работ лицо, которому выдано разрешение на производство земляных работ, совместно с организацией, производящей земляные работы (при производстве работ подрядчиком) сдает результат работ по восстановлению благоустройства представителю администрации поселения, а в случаях проведения земляных работ на дворовых, придомовых территориях многоквартирных жилых домов - также с привлечением лиц, уполномоченных общим собранием собственников помещений в многоквартирном доме.</w:t>
      </w:r>
      <w:proofErr w:type="gramEnd"/>
    </w:p>
    <w:p w:rsidR="00B47D5B" w:rsidRDefault="00DB2C47">
      <w:pPr>
        <w:rPr>
          <w:rFonts w:ascii="PT Astra Serif" w:hAnsi="PT Astra Serif" w:cs="PT Astra Serif"/>
          <w:szCs w:val="28"/>
        </w:rPr>
      </w:pPr>
      <w:r>
        <w:rPr>
          <w:rFonts w:ascii="PT Astra Serif" w:hAnsi="PT Astra Serif" w:cs="PT Astra Serif"/>
          <w:szCs w:val="28"/>
        </w:rPr>
        <w:t>20.5. За каждый день задержки сроков окончания земляных работ и восстановления благоустройства, обусловленных разрешением на производство земляных работ и договором о проведении работ по восстановлению благоустройства лицо, которому выдано разрешение на производство земляных работ, несет ответственность в соответствии с заключенным договором и законодательством.</w:t>
      </w:r>
    </w:p>
    <w:p w:rsidR="00B47D5B" w:rsidRDefault="00DB2C47">
      <w:pPr>
        <w:rPr>
          <w:rFonts w:ascii="PT Astra Serif" w:hAnsi="PT Astra Serif" w:cs="PT Astra Serif"/>
          <w:szCs w:val="28"/>
        </w:rPr>
      </w:pPr>
      <w:r>
        <w:rPr>
          <w:rFonts w:ascii="PT Astra Serif" w:hAnsi="PT Astra Serif" w:cs="PT Astra Serif"/>
          <w:szCs w:val="28"/>
        </w:rPr>
        <w:t>20.6. Лицо, которому выдавалось разрешение на производство земляных работ, обязано обеспечить приведение земельного участка, на котором производились земляные работы, по окончании данных работ в исходное состояние.</w:t>
      </w:r>
    </w:p>
    <w:p w:rsidR="00B47D5B" w:rsidRDefault="00DB2C47">
      <w:pPr>
        <w:rPr>
          <w:rFonts w:ascii="PT Astra Serif" w:hAnsi="PT Astra Serif" w:cs="PT Astra Serif"/>
          <w:szCs w:val="28"/>
        </w:rPr>
      </w:pPr>
      <w:r>
        <w:rPr>
          <w:rFonts w:ascii="PT Astra Serif" w:hAnsi="PT Astra Serif" w:cs="PT Astra Serif"/>
          <w:szCs w:val="28"/>
        </w:rPr>
        <w:t>20.7. При производстве на коммуникациях аварийных работ участки работ должны быть ограждены щитами и заставками с устройством аварийного освещения. Границы ограждений должны быть обозначены красными габаритными фонарями. При производстве аварийных работ в пределах проезжей части автомобильных дорог устанавливаются соответствующие дорожные знаки с информированием ГИБДД УМВД по Ульяновской области. За исправностью аварийного освещения, ограждения, дорожных знаков до полного окончания земляных работ должны следить лица, ответственные за ликвидацию аварии.</w:t>
      </w:r>
    </w:p>
    <w:p w:rsidR="00B47D5B" w:rsidRDefault="00DB2C47">
      <w:pPr>
        <w:rPr>
          <w:rFonts w:ascii="PT Astra Serif" w:hAnsi="PT Astra Serif" w:cs="PT Astra Serif"/>
          <w:szCs w:val="28"/>
        </w:rPr>
      </w:pPr>
      <w:r>
        <w:rPr>
          <w:rFonts w:ascii="PT Astra Serif" w:hAnsi="PT Astra Serif" w:cs="PT Astra Serif"/>
          <w:szCs w:val="28"/>
        </w:rPr>
        <w:t>20.8. После завершения земляных работ покрытие, поврежденное в ходе их проведения, должно быть восстановлено производителем работ независимо от типа покрытия в срок, указанный в разрешении на производство земляных работ, в первоначальном объеме и в соответствии с состоянием территории до начала производства земляных работ.</w:t>
      </w:r>
    </w:p>
    <w:p w:rsidR="00B47D5B" w:rsidRDefault="00DB2C47">
      <w:pPr>
        <w:rPr>
          <w:rFonts w:ascii="PT Astra Serif" w:hAnsi="PT Astra Serif" w:cs="PT Astra Serif"/>
          <w:szCs w:val="28"/>
        </w:rPr>
      </w:pPr>
      <w:r>
        <w:rPr>
          <w:rFonts w:ascii="PT Astra Serif" w:hAnsi="PT Astra Serif" w:cs="PT Astra Serif"/>
          <w:szCs w:val="28"/>
        </w:rPr>
        <w:t>До окончания срока действия разрешения на производство земляных работ производитель работ обязан убрать излишний грунт, строительные материалы, мусор и прочие отходы.</w:t>
      </w:r>
    </w:p>
    <w:p w:rsidR="00B47D5B" w:rsidRDefault="00DB2C47">
      <w:pPr>
        <w:rPr>
          <w:rFonts w:ascii="PT Astra Serif" w:hAnsi="PT Astra Serif" w:cs="PT Astra Serif"/>
          <w:szCs w:val="28"/>
        </w:rPr>
      </w:pPr>
      <w:r>
        <w:rPr>
          <w:rFonts w:ascii="PT Astra Serif" w:hAnsi="PT Astra Serif" w:cs="PT Astra Serif"/>
          <w:szCs w:val="28"/>
        </w:rPr>
        <w:t>После окончания проведения земляных работ производитель работ обязан начать работы по восстановлению дорожных покрытий:</w:t>
      </w:r>
    </w:p>
    <w:p w:rsidR="00B47D5B" w:rsidRDefault="00DB2C47">
      <w:pPr>
        <w:rPr>
          <w:rFonts w:ascii="PT Astra Serif" w:hAnsi="PT Astra Serif" w:cs="PT Astra Serif"/>
          <w:szCs w:val="28"/>
        </w:rPr>
      </w:pPr>
      <w:r>
        <w:rPr>
          <w:rFonts w:ascii="PT Astra Serif" w:hAnsi="PT Astra Serif" w:cs="PT Astra Serif"/>
          <w:szCs w:val="28"/>
        </w:rPr>
        <w:t>в местах поперечных разрытий улиц - в течение суток;</w:t>
      </w:r>
    </w:p>
    <w:p w:rsidR="00B47D5B" w:rsidRDefault="00DB2C47">
      <w:pPr>
        <w:rPr>
          <w:rFonts w:ascii="PT Astra Serif" w:hAnsi="PT Astra Serif" w:cs="PT Astra Serif"/>
          <w:szCs w:val="28"/>
        </w:rPr>
      </w:pPr>
      <w:r>
        <w:rPr>
          <w:rFonts w:ascii="PT Astra Serif" w:hAnsi="PT Astra Serif" w:cs="PT Astra Serif"/>
          <w:szCs w:val="28"/>
        </w:rPr>
        <w:lastRenderedPageBreak/>
        <w:t>в местах продольных разрытий проезжей части - в течение 5 дней;</w:t>
      </w:r>
    </w:p>
    <w:p w:rsidR="00B47D5B" w:rsidRDefault="00DB2C47">
      <w:pPr>
        <w:rPr>
          <w:rFonts w:ascii="PT Astra Serif" w:hAnsi="PT Astra Serif" w:cs="PT Astra Serif"/>
          <w:szCs w:val="28"/>
        </w:rPr>
      </w:pPr>
      <w:r>
        <w:rPr>
          <w:rFonts w:ascii="PT Astra Serif" w:hAnsi="PT Astra Serif" w:cs="PT Astra Serif"/>
          <w:szCs w:val="28"/>
        </w:rPr>
        <w:t>в местах раскопок местных проездов, тротуаров, набивных дорожек и газонов - не позднее 10 дней.</w:t>
      </w:r>
    </w:p>
    <w:p w:rsidR="00B47D5B" w:rsidRDefault="00DB2C47">
      <w:pPr>
        <w:rPr>
          <w:rFonts w:ascii="PT Astra Serif" w:hAnsi="PT Astra Serif" w:cs="PT Astra Serif"/>
          <w:szCs w:val="28"/>
        </w:rPr>
      </w:pPr>
      <w:r>
        <w:rPr>
          <w:rFonts w:ascii="PT Astra Serif" w:hAnsi="PT Astra Serif" w:cs="PT Astra Serif"/>
          <w:szCs w:val="28"/>
        </w:rPr>
        <w:t>20.9. Запрещается складировать строительные материалы и устраивать стоянки машин и механизмов на газонах, а также на расстоянии ближе 2,5 м от деревьев и 1,5 м от кустарников, складирование горючих материалов - на расстоянии не ближе 10 м от деревьев и кустарников.</w:t>
      </w:r>
    </w:p>
    <w:p w:rsidR="00B47D5B" w:rsidRDefault="00DB2C47">
      <w:pPr>
        <w:rPr>
          <w:rFonts w:ascii="PT Astra Serif" w:hAnsi="PT Astra Serif" w:cs="PT Astra Serif"/>
          <w:szCs w:val="28"/>
        </w:rPr>
      </w:pPr>
      <w:r>
        <w:rPr>
          <w:rFonts w:ascii="PT Astra Serif" w:hAnsi="PT Astra Serif" w:cs="PT Astra Serif"/>
          <w:szCs w:val="28"/>
        </w:rPr>
        <w:t>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rsidR="00B47D5B" w:rsidRDefault="00DB2C47">
      <w:pPr>
        <w:rPr>
          <w:rFonts w:ascii="PT Astra Serif" w:hAnsi="PT Astra Serif" w:cs="PT Astra Serif"/>
          <w:szCs w:val="28"/>
        </w:rPr>
      </w:pPr>
      <w:r>
        <w:rPr>
          <w:rFonts w:ascii="PT Astra Serif" w:hAnsi="PT Astra Serif" w:cs="PT Astra Serif"/>
          <w:szCs w:val="28"/>
        </w:rPr>
        <w:t>Работы в зоне корневой системы деревьев и кустарников следует производить на глубину не более 1,5 м от поверхности почвы, не повреждая корневой системы.</w:t>
      </w:r>
    </w:p>
    <w:p w:rsidR="00B47D5B" w:rsidRDefault="00DB2C47">
      <w:pPr>
        <w:rPr>
          <w:rFonts w:ascii="PT Astra Serif" w:hAnsi="PT Astra Serif" w:cs="PT Astra Serif"/>
          <w:szCs w:val="28"/>
        </w:rPr>
      </w:pPr>
      <w:r>
        <w:rPr>
          <w:rFonts w:ascii="PT Astra Serif" w:hAnsi="PT Astra Serif" w:cs="PT Astra Serif"/>
          <w:szCs w:val="28"/>
        </w:rPr>
        <w:t>20.10.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B47D5B" w:rsidRDefault="00DB2C47">
      <w:pPr>
        <w:rPr>
          <w:rFonts w:ascii="PT Astra Serif" w:hAnsi="PT Astra Serif" w:cs="PT Astra Serif"/>
          <w:szCs w:val="28"/>
        </w:rPr>
      </w:pPr>
      <w:r>
        <w:rPr>
          <w:rFonts w:ascii="PT Astra Serif" w:hAnsi="PT Astra Serif" w:cs="PT Astra Serif"/>
          <w:szCs w:val="28"/>
        </w:rPr>
        <w:t>20.11. Производитель работ гарантирует надлежащее качество выполнения работ и используемых материалов,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B47D5B" w:rsidRDefault="00B47D5B">
      <w:pPr>
        <w:jc w:val="center"/>
        <w:rPr>
          <w:rFonts w:ascii="PT Astra Serif" w:hAnsi="PT Astra Serif" w:cs="PT Astra Serif"/>
          <w:szCs w:val="28"/>
        </w:rPr>
      </w:pPr>
    </w:p>
    <w:p w:rsidR="00B47D5B" w:rsidRPr="00E00CE8" w:rsidRDefault="00DB2C47" w:rsidP="00E00CE8">
      <w:pPr>
        <w:pStyle w:val="ae"/>
        <w:numPr>
          <w:ilvl w:val="0"/>
          <w:numId w:val="8"/>
        </w:numPr>
        <w:suppressAutoHyphens w:val="0"/>
        <w:jc w:val="center"/>
        <w:rPr>
          <w:rFonts w:ascii="PT Astra Serif" w:hAnsi="PT Astra Serif" w:cs="PT Astra Serif"/>
          <w:b/>
          <w:bCs/>
          <w:szCs w:val="28"/>
          <w:lang w:eastAsia="zh-CN"/>
        </w:rPr>
      </w:pPr>
      <w:r w:rsidRPr="00E00CE8">
        <w:rPr>
          <w:rFonts w:ascii="PT Astra Serif" w:hAnsi="PT Astra Serif" w:cs="PT Astra Serif"/>
          <w:b/>
          <w:bCs/>
          <w:szCs w:val="28"/>
          <w:lang w:eastAsia="zh-CN"/>
        </w:rPr>
        <w:t>ПОРЯДОК УЧАСТИЯ ГРАЖДАН И ОРГАНИЗАЦИЙ</w:t>
      </w:r>
    </w:p>
    <w:p w:rsidR="00B47D5B" w:rsidRDefault="00DB2C47">
      <w:pPr>
        <w:suppressAutoHyphens w:val="0"/>
        <w:ind w:firstLine="0"/>
        <w:jc w:val="center"/>
        <w:rPr>
          <w:rFonts w:ascii="PT Astra Serif" w:hAnsi="PT Astra Serif" w:cs="PT Astra Serif"/>
          <w:b/>
          <w:bCs/>
          <w:szCs w:val="28"/>
          <w:lang w:eastAsia="zh-CN"/>
        </w:rPr>
      </w:pPr>
      <w:r>
        <w:rPr>
          <w:rFonts w:ascii="PT Astra Serif" w:hAnsi="PT Astra Serif" w:cs="PT Astra Serif"/>
          <w:b/>
          <w:bCs/>
          <w:szCs w:val="28"/>
          <w:lang w:eastAsia="zh-CN"/>
        </w:rPr>
        <w:t>В РЕАЛИЗАЦИИ МЕРОПРИЯТИЙ</w:t>
      </w:r>
    </w:p>
    <w:p w:rsidR="00B47D5B" w:rsidRDefault="00DB2C47">
      <w:pPr>
        <w:suppressAutoHyphens w:val="0"/>
        <w:ind w:firstLine="0"/>
        <w:jc w:val="center"/>
        <w:rPr>
          <w:rFonts w:ascii="PT Astra Serif" w:hAnsi="PT Astra Serif" w:cs="PT Astra Serif"/>
          <w:b/>
          <w:bCs/>
          <w:szCs w:val="28"/>
          <w:lang w:eastAsia="zh-CN"/>
        </w:rPr>
      </w:pPr>
      <w:r>
        <w:rPr>
          <w:rFonts w:ascii="PT Astra Serif" w:hAnsi="PT Astra Serif" w:cs="PT Astra Serif"/>
          <w:b/>
          <w:bCs/>
          <w:szCs w:val="28"/>
          <w:lang w:eastAsia="zh-CN"/>
        </w:rPr>
        <w:t>ПО БЛАГОУСТРОЙСТВУ ТЕРРИТОРИИ ПОСЕЛЕНИЯ</w:t>
      </w:r>
    </w:p>
    <w:p w:rsidR="00B47D5B" w:rsidRDefault="00B47D5B">
      <w:pPr>
        <w:suppressAutoHyphens w:val="0"/>
        <w:ind w:firstLine="632"/>
        <w:rPr>
          <w:rFonts w:ascii="PT Astra Serif" w:hAnsi="PT Astra Serif" w:cs="PT Astra Serif"/>
          <w:szCs w:val="28"/>
          <w:lang w:eastAsia="zh-CN"/>
        </w:rPr>
      </w:pPr>
    </w:p>
    <w:p w:rsidR="00B47D5B" w:rsidRDefault="00DB2C47">
      <w:pPr>
        <w:suppressAutoHyphens w:val="0"/>
        <w:autoSpaceDE w:val="0"/>
        <w:autoSpaceDN w:val="0"/>
        <w:adjustRightInd w:val="0"/>
        <w:ind w:firstLine="0"/>
        <w:rPr>
          <w:rFonts w:ascii="PT Astra Serif" w:hAnsi="PT Astra Serif" w:cs="PT Astra Serif"/>
          <w:szCs w:val="28"/>
          <w:lang w:eastAsia="zh-CN"/>
        </w:rPr>
      </w:pPr>
      <w:r>
        <w:rPr>
          <w:rFonts w:ascii="PT Astra Serif" w:hAnsi="PT Astra Serif" w:cs="PT Astra Serif"/>
          <w:szCs w:val="28"/>
          <w:lang w:eastAsia="zh-CN"/>
        </w:rPr>
        <w:tab/>
      </w:r>
      <w:proofErr w:type="gramStart"/>
      <w:r>
        <w:rPr>
          <w:rFonts w:ascii="PT Astra Serif" w:hAnsi="PT Astra Serif" w:cs="PT Astra Serif"/>
          <w:szCs w:val="28"/>
          <w:lang w:eastAsia="zh-CN"/>
        </w:rPr>
        <w:t xml:space="preserve">Граждане и организации принимают участие в реализации мероприятий по благоустройству территории поселения в соответствии с настоящими Правилами, а также  принятыми органами местного самоуправления поселения решениями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w:t>
      </w:r>
      <w:hyperlink r:id="rId12" w:history="1">
        <w:r>
          <w:rPr>
            <w:rFonts w:ascii="PT Astra Serif" w:hAnsi="PT Astra Serif" w:cs="PT Astra Serif"/>
            <w:szCs w:val="28"/>
            <w:lang w:eastAsia="zh-CN"/>
          </w:rPr>
          <w:t>пунктами 7.1</w:t>
        </w:r>
      </w:hyperlink>
      <w:r>
        <w:rPr>
          <w:rFonts w:ascii="PT Astra Serif" w:hAnsi="PT Astra Serif" w:cs="PT Astra Serif"/>
          <w:szCs w:val="28"/>
          <w:lang w:eastAsia="zh-CN"/>
        </w:rPr>
        <w:t xml:space="preserve"> - </w:t>
      </w:r>
      <w:hyperlink r:id="rId13" w:history="1">
        <w:r>
          <w:rPr>
            <w:rFonts w:ascii="PT Astra Serif" w:hAnsi="PT Astra Serif" w:cs="PT Astra Serif"/>
            <w:szCs w:val="28"/>
            <w:lang w:eastAsia="zh-CN"/>
          </w:rPr>
          <w:t>9</w:t>
        </w:r>
      </w:hyperlink>
      <w:r>
        <w:rPr>
          <w:rFonts w:ascii="PT Astra Serif" w:hAnsi="PT Astra Serif" w:cs="PT Astra Serif"/>
          <w:szCs w:val="28"/>
          <w:lang w:eastAsia="zh-CN"/>
        </w:rPr>
        <w:t xml:space="preserve">, </w:t>
      </w:r>
      <w:hyperlink r:id="rId14" w:history="1">
        <w:r>
          <w:rPr>
            <w:rFonts w:ascii="PT Astra Serif" w:hAnsi="PT Astra Serif" w:cs="PT Astra Serif"/>
            <w:szCs w:val="28"/>
            <w:lang w:eastAsia="zh-CN"/>
          </w:rPr>
          <w:t>15</w:t>
        </w:r>
      </w:hyperlink>
      <w:r>
        <w:rPr>
          <w:rFonts w:ascii="PT Astra Serif" w:hAnsi="PT Astra Serif" w:cs="PT Astra Serif"/>
          <w:szCs w:val="28"/>
          <w:lang w:eastAsia="zh-CN"/>
        </w:rPr>
        <w:t xml:space="preserve"> и </w:t>
      </w:r>
      <w:hyperlink r:id="rId15" w:history="1">
        <w:r>
          <w:rPr>
            <w:rFonts w:ascii="PT Astra Serif" w:hAnsi="PT Astra Serif" w:cs="PT Astra Serif"/>
            <w:szCs w:val="28"/>
            <w:lang w:eastAsia="zh-CN"/>
          </w:rPr>
          <w:t>19 части 1 статьи 14</w:t>
        </w:r>
        <w:proofErr w:type="gramEnd"/>
      </w:hyperlink>
      <w:r>
        <w:rPr>
          <w:rFonts w:ascii="PT Astra Serif" w:hAnsi="PT Astra Serif" w:cs="PT Astra Serif"/>
          <w:szCs w:val="28"/>
          <w:lang w:eastAsia="zh-CN"/>
        </w:rPr>
        <w:t xml:space="preserve"> Федерального закона от 06.10.2003 № 131-ФЗ «Об общих принципах организации местного самоуправления в Российской Федерации». </w:t>
      </w:r>
    </w:p>
    <w:p w:rsidR="00B47D5B" w:rsidRDefault="00B47D5B">
      <w:pPr>
        <w:rPr>
          <w:rFonts w:ascii="PT Astra Serif" w:hAnsi="PT Astra Serif" w:cs="PT Astra Serif"/>
          <w:szCs w:val="28"/>
        </w:rPr>
      </w:pPr>
    </w:p>
    <w:p w:rsidR="00B47D5B" w:rsidRDefault="00DB2C47">
      <w:pPr>
        <w:rPr>
          <w:rFonts w:ascii="PT Astra Serif" w:hAnsi="PT Astra Serif" w:cs="PT Astra Serif"/>
          <w:szCs w:val="28"/>
        </w:rPr>
      </w:pPr>
      <w:r>
        <w:rPr>
          <w:rFonts w:ascii="PT Astra Serif" w:hAnsi="PT Astra Serif" w:cs="PT Astra Serif"/>
          <w:b/>
          <w:bCs/>
          <w:szCs w:val="28"/>
        </w:rPr>
        <w:t>2</w:t>
      </w:r>
      <w:r w:rsidR="00E00CE8">
        <w:rPr>
          <w:rFonts w:ascii="PT Astra Serif" w:hAnsi="PT Astra Serif" w:cs="PT Astra Serif"/>
          <w:b/>
          <w:bCs/>
          <w:szCs w:val="28"/>
        </w:rPr>
        <w:t>2</w:t>
      </w:r>
      <w:r>
        <w:rPr>
          <w:rFonts w:ascii="PT Astra Serif" w:hAnsi="PT Astra Serif" w:cs="PT Astra Serif"/>
          <w:b/>
          <w:bCs/>
          <w:szCs w:val="28"/>
        </w:rPr>
        <w:t xml:space="preserve">. </w:t>
      </w:r>
      <w:proofErr w:type="gramStart"/>
      <w:r>
        <w:rPr>
          <w:rFonts w:ascii="PT Astra Serif" w:hAnsi="PT Astra Serif" w:cs="PT Astra Serif"/>
          <w:b/>
          <w:bCs/>
          <w:szCs w:val="28"/>
        </w:rPr>
        <w:t>КОНТРОЛЬ ЗА</w:t>
      </w:r>
      <w:proofErr w:type="gramEnd"/>
      <w:r>
        <w:rPr>
          <w:rFonts w:ascii="PT Astra Serif" w:hAnsi="PT Astra Serif" w:cs="PT Astra Serif"/>
          <w:b/>
          <w:bCs/>
          <w:szCs w:val="28"/>
        </w:rPr>
        <w:t xml:space="preserve"> СОБЛЮДЕНИЕМ НАСТОЯЩИХ ПРАВИЛ</w:t>
      </w:r>
    </w:p>
    <w:p w:rsidR="00B47D5B" w:rsidRDefault="00B47D5B">
      <w:pPr>
        <w:rPr>
          <w:rFonts w:ascii="PT Astra Serif" w:hAnsi="PT Astra Serif" w:cs="PT Astra Serif"/>
          <w:szCs w:val="28"/>
        </w:rPr>
      </w:pPr>
    </w:p>
    <w:p w:rsidR="00B47D5B" w:rsidRDefault="00DB2C47">
      <w:pPr>
        <w:rPr>
          <w:rFonts w:ascii="PT Astra Serif" w:hAnsi="PT Astra Serif" w:cs="PT Astra Serif"/>
          <w:szCs w:val="28"/>
        </w:rPr>
      </w:pPr>
      <w:r>
        <w:rPr>
          <w:rFonts w:ascii="PT Astra Serif" w:hAnsi="PT Astra Serif" w:cs="PT Astra Serif"/>
          <w:szCs w:val="28"/>
        </w:rPr>
        <w:t xml:space="preserve">Муниципальный </w:t>
      </w:r>
      <w:proofErr w:type="gramStart"/>
      <w:r>
        <w:rPr>
          <w:rFonts w:ascii="PT Astra Serif" w:hAnsi="PT Astra Serif" w:cs="PT Astra Serif"/>
          <w:szCs w:val="28"/>
        </w:rPr>
        <w:t>контроль за</w:t>
      </w:r>
      <w:proofErr w:type="gramEnd"/>
      <w:r>
        <w:rPr>
          <w:rFonts w:ascii="PT Astra Serif" w:hAnsi="PT Astra Serif" w:cs="PT Astra Serif"/>
          <w:szCs w:val="28"/>
        </w:rPr>
        <w:t xml:space="preserve"> соблюдением настоящих Правил осуществляется в соответствии с муниципальными правовыми актами, принятыми по вопросам осуществления муниципального контроля в сфере благоустройства в соответствии с законодательством Российской Федерации. </w:t>
      </w:r>
    </w:p>
    <w:p w:rsidR="00B47D5B" w:rsidRDefault="00B47D5B">
      <w:pPr>
        <w:pStyle w:val="ConsPlusNormal"/>
        <w:ind w:right="-1" w:firstLine="709"/>
        <w:jc w:val="both"/>
        <w:rPr>
          <w:rFonts w:ascii="PT Astra Serif" w:hAnsi="PT Astra Serif" w:cs="PT Astra Serif"/>
          <w:sz w:val="28"/>
          <w:szCs w:val="28"/>
        </w:rPr>
      </w:pPr>
    </w:p>
    <w:p w:rsidR="00B47D5B" w:rsidRDefault="00B47D5B">
      <w:pPr>
        <w:pStyle w:val="ConsPlusNormal"/>
        <w:ind w:right="-1" w:firstLine="709"/>
        <w:jc w:val="both"/>
        <w:rPr>
          <w:rFonts w:ascii="PT Astra Serif" w:hAnsi="PT Astra Serif" w:cs="PT Astra Serif"/>
          <w:sz w:val="28"/>
          <w:szCs w:val="28"/>
        </w:rPr>
      </w:pPr>
    </w:p>
    <w:p w:rsidR="00B47D5B" w:rsidRDefault="00B47D5B">
      <w:pPr>
        <w:pStyle w:val="ConsPlusNormal"/>
        <w:ind w:right="-1" w:firstLine="709"/>
        <w:jc w:val="both"/>
        <w:rPr>
          <w:rFonts w:ascii="PT Astra Serif" w:hAnsi="PT Astra Serif" w:cs="PT Astra Serif"/>
          <w:sz w:val="28"/>
          <w:szCs w:val="28"/>
        </w:rPr>
      </w:pPr>
    </w:p>
    <w:p w:rsidR="00B47D5B" w:rsidRDefault="00B47D5B">
      <w:pPr>
        <w:rPr>
          <w:rFonts w:ascii="PT Astra Serif" w:hAnsi="PT Astra Serif" w:cs="PT Astra Serif"/>
          <w:szCs w:val="28"/>
        </w:rPr>
      </w:pPr>
    </w:p>
    <w:sectPr w:rsidR="00B47D5B" w:rsidSect="00DB2C47">
      <w:headerReference w:type="even" r:id="rId16"/>
      <w:headerReference w:type="default" r:id="rId17"/>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C47" w:rsidRDefault="00DB2C47" w:rsidP="00B47D5B">
      <w:r>
        <w:separator/>
      </w:r>
    </w:p>
  </w:endnote>
  <w:endnote w:type="continuationSeparator" w:id="1">
    <w:p w:rsidR="00DB2C47" w:rsidRDefault="00DB2C47" w:rsidP="00B47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00"/>
    <w:family w:val="swiss"/>
    <w:notTrueType/>
    <w:pitch w:val="variable"/>
    <w:sig w:usb0="00000003" w:usb1="00000000" w:usb2="00000000" w:usb3="00000000" w:csb0="00000001" w:csb1="00000000"/>
  </w:font>
  <w:font w:name="RobotoRegular">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C47" w:rsidRDefault="00DB2C47">
      <w:r>
        <w:separator/>
      </w:r>
    </w:p>
  </w:footnote>
  <w:footnote w:type="continuationSeparator" w:id="1">
    <w:p w:rsidR="00DB2C47" w:rsidRDefault="00DB2C47">
      <w:r>
        <w:continuationSeparator/>
      </w:r>
    </w:p>
  </w:footnote>
  <w:footnote w:id="2">
    <w:p w:rsidR="00DB2C47" w:rsidRDefault="00DB2C47">
      <w:pPr>
        <w:suppressAutoHyphens w:val="0"/>
        <w:autoSpaceDE w:val="0"/>
        <w:autoSpaceDN w:val="0"/>
        <w:adjustRightInd w:val="0"/>
        <w:ind w:firstLine="0"/>
        <w:rPr>
          <w:rFonts w:ascii="PT Astra Serif" w:hAnsi="PT Astra Serif" w:cs="Arial"/>
          <w:color w:val="0000FF"/>
          <w:sz w:val="20"/>
          <w:szCs w:val="20"/>
          <w:lang w:eastAsia="zh-CN"/>
        </w:rPr>
      </w:pPr>
      <w:r>
        <w:rPr>
          <w:rStyle w:val="a3"/>
          <w:rFonts w:ascii="PT Astra Serif" w:hAnsi="PT Astra Serif"/>
          <w:color w:val="0000FF"/>
          <w:sz w:val="20"/>
          <w:szCs w:val="20"/>
        </w:rPr>
        <w:footnoteRef/>
      </w:r>
      <w:r>
        <w:rPr>
          <w:rFonts w:ascii="PT Astra Serif" w:hAnsi="PT Astra Serif"/>
          <w:color w:val="0000FF"/>
          <w:sz w:val="20"/>
          <w:szCs w:val="20"/>
        </w:rPr>
        <w:t xml:space="preserve"> правила определения границ прилегающих территорий данного раздела изложены в соответствии с Законом Ульяновской области </w:t>
      </w:r>
      <w:r>
        <w:rPr>
          <w:rFonts w:ascii="PT Astra Serif" w:hAnsi="PT Astra Serif" w:cs="Arial"/>
          <w:color w:val="0000FF"/>
          <w:sz w:val="20"/>
          <w:szCs w:val="20"/>
          <w:lang w:eastAsia="zh-CN"/>
        </w:rPr>
        <w:t>от 21.12.2018 № 164-ЗО «О порядке определения органами местного самоуправления поселений и городских округов Ульяновской области границ прилегающих территорий» и подлежат актуализации в случае внесения в него изменений</w:t>
      </w:r>
    </w:p>
    <w:p w:rsidR="00DB2C47" w:rsidRDefault="00DB2C47">
      <w:pPr>
        <w:pStyle w:val="a7"/>
        <w:rPr>
          <w:rFonts w:ascii="PT Astra Serif" w:hAnsi="PT Astra Serif"/>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47" w:rsidRDefault="005910AA">
    <w:pPr>
      <w:pStyle w:val="a8"/>
      <w:framePr w:wrap="around" w:vAnchor="text" w:hAnchor="margin" w:xAlign="center" w:y="1"/>
      <w:rPr>
        <w:rStyle w:val="a5"/>
      </w:rPr>
    </w:pPr>
    <w:r>
      <w:rPr>
        <w:rStyle w:val="a5"/>
      </w:rPr>
      <w:fldChar w:fldCharType="begin"/>
    </w:r>
    <w:r w:rsidR="00DB2C47">
      <w:rPr>
        <w:rStyle w:val="a5"/>
      </w:rPr>
      <w:instrText xml:space="preserve">PAGE  </w:instrText>
    </w:r>
    <w:r>
      <w:rPr>
        <w:rStyle w:val="a5"/>
      </w:rPr>
      <w:fldChar w:fldCharType="end"/>
    </w:r>
  </w:p>
  <w:p w:rsidR="00DB2C47" w:rsidRDefault="00DB2C4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47" w:rsidRDefault="005910AA">
    <w:pPr>
      <w:pStyle w:val="a8"/>
      <w:framePr w:wrap="around" w:vAnchor="text" w:hAnchor="margin" w:xAlign="center" w:y="1"/>
      <w:rPr>
        <w:rStyle w:val="a5"/>
      </w:rPr>
    </w:pPr>
    <w:r>
      <w:rPr>
        <w:rStyle w:val="a5"/>
      </w:rPr>
      <w:fldChar w:fldCharType="begin"/>
    </w:r>
    <w:r w:rsidR="00DB2C47">
      <w:rPr>
        <w:rStyle w:val="a5"/>
      </w:rPr>
      <w:instrText xml:space="preserve">PAGE  </w:instrText>
    </w:r>
    <w:r>
      <w:rPr>
        <w:rStyle w:val="a5"/>
      </w:rPr>
      <w:fldChar w:fldCharType="separate"/>
    </w:r>
    <w:r w:rsidR="00E12735">
      <w:rPr>
        <w:rStyle w:val="a5"/>
        <w:noProof/>
      </w:rPr>
      <w:t>3</w:t>
    </w:r>
    <w:r>
      <w:rPr>
        <w:rStyle w:val="a5"/>
      </w:rPr>
      <w:fldChar w:fldCharType="end"/>
    </w:r>
  </w:p>
  <w:p w:rsidR="00DB2C47" w:rsidRDefault="00DB2C4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187A2415"/>
    <w:multiLevelType w:val="multilevel"/>
    <w:tmpl w:val="187A2415"/>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3647191"/>
    <w:multiLevelType w:val="multilevel"/>
    <w:tmpl w:val="23647191"/>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648CBC0"/>
    <w:multiLevelType w:val="multilevel"/>
    <w:tmpl w:val="2648CBC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28821A62"/>
    <w:multiLevelType w:val="singleLevel"/>
    <w:tmpl w:val="28821A62"/>
    <w:lvl w:ilvl="0">
      <w:start w:val="22"/>
      <w:numFmt w:val="decimal"/>
      <w:suff w:val="space"/>
      <w:lvlText w:val="%1."/>
      <w:lvlJc w:val="left"/>
    </w:lvl>
  </w:abstractNum>
  <w:abstractNum w:abstractNumId="5">
    <w:nsid w:val="3057E23B"/>
    <w:multiLevelType w:val="multilevel"/>
    <w:tmpl w:val="3057E23B"/>
    <w:lvl w:ilvl="0">
      <w:start w:val="5"/>
      <w:numFmt w:val="decimal"/>
      <w:suff w:val="space"/>
      <w:lvlText w:val="%1."/>
      <w:lvlJc w:val="left"/>
      <w:pPr>
        <w:ind w:left="691" w:firstLine="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63DB12D2"/>
    <w:multiLevelType w:val="hybridMultilevel"/>
    <w:tmpl w:val="D7160024"/>
    <w:lvl w:ilvl="0" w:tplc="499A0BCC">
      <w:start w:val="2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593567"/>
    <w:multiLevelType w:val="multilevel"/>
    <w:tmpl w:val="6D593567"/>
    <w:lvl w:ilvl="0">
      <w:start w:val="1"/>
      <w:numFmt w:val="decimal"/>
      <w:lvlText w:val="%1)"/>
      <w:lvlJc w:val="left"/>
      <w:pPr>
        <w:ind w:left="6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7"/>
  </w:num>
  <w:num w:numId="5">
    <w:abstractNumId w:val="1"/>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noPunctuationKerning/>
  <w:characterSpacingControl w:val="doNotCompress"/>
  <w:footnotePr>
    <w:footnote w:id="0"/>
    <w:footnote w:id="1"/>
  </w:footnotePr>
  <w:endnotePr>
    <w:endnote w:id="0"/>
    <w:endnote w:id="1"/>
  </w:endnotePr>
  <w:compat>
    <w:doNotExpandShiftReturn/>
    <w:useFELayout/>
  </w:compat>
  <w:rsids>
    <w:rsidRoot w:val="00846B50"/>
    <w:rsid w:val="00006358"/>
    <w:rsid w:val="00006DF6"/>
    <w:rsid w:val="0001005B"/>
    <w:rsid w:val="00015511"/>
    <w:rsid w:val="00015E25"/>
    <w:rsid w:val="00045A9E"/>
    <w:rsid w:val="000460C4"/>
    <w:rsid w:val="00060D9A"/>
    <w:rsid w:val="00067C54"/>
    <w:rsid w:val="00072F16"/>
    <w:rsid w:val="000A3312"/>
    <w:rsid w:val="000A773B"/>
    <w:rsid w:val="000B34AD"/>
    <w:rsid w:val="000B7D2A"/>
    <w:rsid w:val="000C3A4B"/>
    <w:rsid w:val="000C62AF"/>
    <w:rsid w:val="000C6D02"/>
    <w:rsid w:val="000D0149"/>
    <w:rsid w:val="000D48DF"/>
    <w:rsid w:val="000E6C98"/>
    <w:rsid w:val="000F7F85"/>
    <w:rsid w:val="001126E3"/>
    <w:rsid w:val="00112EAD"/>
    <w:rsid w:val="00114789"/>
    <w:rsid w:val="00137020"/>
    <w:rsid w:val="00151E6B"/>
    <w:rsid w:val="00160142"/>
    <w:rsid w:val="00181CDB"/>
    <w:rsid w:val="001A3C61"/>
    <w:rsid w:val="002204BE"/>
    <w:rsid w:val="00266760"/>
    <w:rsid w:val="00272557"/>
    <w:rsid w:val="002728DC"/>
    <w:rsid w:val="00274A28"/>
    <w:rsid w:val="00281208"/>
    <w:rsid w:val="00282735"/>
    <w:rsid w:val="00292C19"/>
    <w:rsid w:val="002B2D81"/>
    <w:rsid w:val="002B6046"/>
    <w:rsid w:val="002C4B2A"/>
    <w:rsid w:val="002D36B2"/>
    <w:rsid w:val="002D732A"/>
    <w:rsid w:val="002E29F3"/>
    <w:rsid w:val="002E73B2"/>
    <w:rsid w:val="00320265"/>
    <w:rsid w:val="0032598E"/>
    <w:rsid w:val="003459A7"/>
    <w:rsid w:val="00361972"/>
    <w:rsid w:val="003635A3"/>
    <w:rsid w:val="00377290"/>
    <w:rsid w:val="00391A58"/>
    <w:rsid w:val="003A0B2B"/>
    <w:rsid w:val="003C4023"/>
    <w:rsid w:val="003E2AA0"/>
    <w:rsid w:val="00435683"/>
    <w:rsid w:val="00440D6B"/>
    <w:rsid w:val="0046771E"/>
    <w:rsid w:val="00480FE8"/>
    <w:rsid w:val="00490FC5"/>
    <w:rsid w:val="004962D3"/>
    <w:rsid w:val="004A4E10"/>
    <w:rsid w:val="004C6FA3"/>
    <w:rsid w:val="004C796D"/>
    <w:rsid w:val="004D25CD"/>
    <w:rsid w:val="004D3688"/>
    <w:rsid w:val="004D3EB1"/>
    <w:rsid w:val="004F154E"/>
    <w:rsid w:val="004F1DA9"/>
    <w:rsid w:val="00515503"/>
    <w:rsid w:val="00516B44"/>
    <w:rsid w:val="00517255"/>
    <w:rsid w:val="005239DA"/>
    <w:rsid w:val="00527708"/>
    <w:rsid w:val="00550AA9"/>
    <w:rsid w:val="005602E6"/>
    <w:rsid w:val="00565D78"/>
    <w:rsid w:val="0057430F"/>
    <w:rsid w:val="00584E14"/>
    <w:rsid w:val="00587102"/>
    <w:rsid w:val="005910AA"/>
    <w:rsid w:val="005A1494"/>
    <w:rsid w:val="005A38F2"/>
    <w:rsid w:val="005B5407"/>
    <w:rsid w:val="005B7862"/>
    <w:rsid w:val="005C63B2"/>
    <w:rsid w:val="005D00B8"/>
    <w:rsid w:val="00602111"/>
    <w:rsid w:val="00611298"/>
    <w:rsid w:val="00617591"/>
    <w:rsid w:val="006219F5"/>
    <w:rsid w:val="00624384"/>
    <w:rsid w:val="0063021C"/>
    <w:rsid w:val="006504E2"/>
    <w:rsid w:val="00664BC6"/>
    <w:rsid w:val="00665C11"/>
    <w:rsid w:val="00674E03"/>
    <w:rsid w:val="006A535E"/>
    <w:rsid w:val="006C4274"/>
    <w:rsid w:val="007151F7"/>
    <w:rsid w:val="00715A34"/>
    <w:rsid w:val="00731228"/>
    <w:rsid w:val="007322E1"/>
    <w:rsid w:val="0073295D"/>
    <w:rsid w:val="00747746"/>
    <w:rsid w:val="00761F31"/>
    <w:rsid w:val="00762A2E"/>
    <w:rsid w:val="007631BB"/>
    <w:rsid w:val="00766664"/>
    <w:rsid w:val="00773F7E"/>
    <w:rsid w:val="00783F96"/>
    <w:rsid w:val="007A319B"/>
    <w:rsid w:val="007C3665"/>
    <w:rsid w:val="00807ED5"/>
    <w:rsid w:val="00812551"/>
    <w:rsid w:val="00814A4E"/>
    <w:rsid w:val="00846B50"/>
    <w:rsid w:val="00853A4B"/>
    <w:rsid w:val="00864F29"/>
    <w:rsid w:val="008732ED"/>
    <w:rsid w:val="00873711"/>
    <w:rsid w:val="00881C15"/>
    <w:rsid w:val="008834D6"/>
    <w:rsid w:val="00883FFC"/>
    <w:rsid w:val="008973A5"/>
    <w:rsid w:val="00897B9D"/>
    <w:rsid w:val="008A2308"/>
    <w:rsid w:val="008F1265"/>
    <w:rsid w:val="008F7825"/>
    <w:rsid w:val="0090525E"/>
    <w:rsid w:val="00921291"/>
    <w:rsid w:val="009231B7"/>
    <w:rsid w:val="00925F6E"/>
    <w:rsid w:val="00954E44"/>
    <w:rsid w:val="00961434"/>
    <w:rsid w:val="009715CE"/>
    <w:rsid w:val="0097255F"/>
    <w:rsid w:val="00981D5B"/>
    <w:rsid w:val="00985D30"/>
    <w:rsid w:val="009A3292"/>
    <w:rsid w:val="009B789F"/>
    <w:rsid w:val="009C14B8"/>
    <w:rsid w:val="009C4DCB"/>
    <w:rsid w:val="009F0F19"/>
    <w:rsid w:val="009F1CF7"/>
    <w:rsid w:val="00A04951"/>
    <w:rsid w:val="00A11114"/>
    <w:rsid w:val="00A20605"/>
    <w:rsid w:val="00A26CCC"/>
    <w:rsid w:val="00A316FC"/>
    <w:rsid w:val="00A41C25"/>
    <w:rsid w:val="00A56645"/>
    <w:rsid w:val="00A75AE9"/>
    <w:rsid w:val="00A97CD4"/>
    <w:rsid w:val="00AA21AF"/>
    <w:rsid w:val="00AA6565"/>
    <w:rsid w:val="00AF16EA"/>
    <w:rsid w:val="00AF786B"/>
    <w:rsid w:val="00B32342"/>
    <w:rsid w:val="00B40E18"/>
    <w:rsid w:val="00B47D5B"/>
    <w:rsid w:val="00B51353"/>
    <w:rsid w:val="00B57098"/>
    <w:rsid w:val="00B750AB"/>
    <w:rsid w:val="00BA2A8E"/>
    <w:rsid w:val="00BA34C8"/>
    <w:rsid w:val="00BA70A7"/>
    <w:rsid w:val="00BB49B6"/>
    <w:rsid w:val="00BB68BE"/>
    <w:rsid w:val="00BC1B89"/>
    <w:rsid w:val="00BC3FE3"/>
    <w:rsid w:val="00BC69E8"/>
    <w:rsid w:val="00BD1717"/>
    <w:rsid w:val="00C015E9"/>
    <w:rsid w:val="00C2546A"/>
    <w:rsid w:val="00C35BA2"/>
    <w:rsid w:val="00C56E1C"/>
    <w:rsid w:val="00C627C3"/>
    <w:rsid w:val="00C678CA"/>
    <w:rsid w:val="00C70976"/>
    <w:rsid w:val="00C85A0F"/>
    <w:rsid w:val="00CB186E"/>
    <w:rsid w:val="00CB45E2"/>
    <w:rsid w:val="00CC28FC"/>
    <w:rsid w:val="00CE0EE1"/>
    <w:rsid w:val="00CE216E"/>
    <w:rsid w:val="00CE6F2D"/>
    <w:rsid w:val="00CF1B35"/>
    <w:rsid w:val="00D17B75"/>
    <w:rsid w:val="00D2526F"/>
    <w:rsid w:val="00D32180"/>
    <w:rsid w:val="00D33D7D"/>
    <w:rsid w:val="00D37799"/>
    <w:rsid w:val="00D408E0"/>
    <w:rsid w:val="00D4707B"/>
    <w:rsid w:val="00D5281B"/>
    <w:rsid w:val="00D5490C"/>
    <w:rsid w:val="00D54A86"/>
    <w:rsid w:val="00D56EAA"/>
    <w:rsid w:val="00D66828"/>
    <w:rsid w:val="00D714CE"/>
    <w:rsid w:val="00DA6909"/>
    <w:rsid w:val="00DB0E6F"/>
    <w:rsid w:val="00DB2C47"/>
    <w:rsid w:val="00DB31A4"/>
    <w:rsid w:val="00DB3A31"/>
    <w:rsid w:val="00DB5849"/>
    <w:rsid w:val="00DB6551"/>
    <w:rsid w:val="00DF3A96"/>
    <w:rsid w:val="00E00CE8"/>
    <w:rsid w:val="00E11EEE"/>
    <w:rsid w:val="00E12735"/>
    <w:rsid w:val="00E21C83"/>
    <w:rsid w:val="00E454AA"/>
    <w:rsid w:val="00E45563"/>
    <w:rsid w:val="00E46F1A"/>
    <w:rsid w:val="00E71DD3"/>
    <w:rsid w:val="00E73DD6"/>
    <w:rsid w:val="00E747B8"/>
    <w:rsid w:val="00E82BB7"/>
    <w:rsid w:val="00E870B6"/>
    <w:rsid w:val="00E90A44"/>
    <w:rsid w:val="00ED020F"/>
    <w:rsid w:val="00EE6AA8"/>
    <w:rsid w:val="00EF298D"/>
    <w:rsid w:val="00F05A91"/>
    <w:rsid w:val="00F1185E"/>
    <w:rsid w:val="00F12DDC"/>
    <w:rsid w:val="00F43783"/>
    <w:rsid w:val="00F46408"/>
    <w:rsid w:val="00F56753"/>
    <w:rsid w:val="00F61431"/>
    <w:rsid w:val="00F72A2B"/>
    <w:rsid w:val="00F84531"/>
    <w:rsid w:val="00FF744A"/>
    <w:rsid w:val="143D7B1C"/>
    <w:rsid w:val="1A270DD4"/>
    <w:rsid w:val="1E6F57FE"/>
    <w:rsid w:val="2DB36EE8"/>
    <w:rsid w:val="402C4653"/>
    <w:rsid w:val="44E12CD3"/>
    <w:rsid w:val="5AD84236"/>
    <w:rsid w:val="69F81BEB"/>
    <w:rsid w:val="6B926669"/>
    <w:rsid w:val="70EE01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semiHidden="0" w:unhideWhenUsed="0"/>
    <w:lsdException w:name="header" w:semiHidden="0" w:unhideWhenUsed="0" w:qFormat="1"/>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semiHidden="0" w:unhideWhenUsed="0"/>
    <w:lsdException w:name="line number" w:semiHidden="0" w:unhideWhenUsed="0"/>
    <w:lsdException w:name="page number" w:semiHidden="0" w:unhideWhenUsed="0" w:qFormat="1"/>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qFormat="1"/>
    <w:lsdException w:name="FollowedHyperlink" w:semiHidden="0" w:unhideWhenUsed="0"/>
    <w:lsdException w:name="Strong" w:semiHidden="0" w:uiPriority="99"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D5B"/>
    <w:pPr>
      <w:suppressAutoHyphens/>
      <w:ind w:firstLine="680"/>
      <w:jc w:val="both"/>
    </w:pPr>
    <w:rPr>
      <w:sz w:val="28"/>
      <w:szCs w:val="24"/>
      <w:lang w:eastAsia="ar-SA"/>
    </w:rPr>
  </w:style>
  <w:style w:type="paragraph" w:styleId="1">
    <w:name w:val="heading 1"/>
    <w:basedOn w:val="a"/>
    <w:next w:val="a"/>
    <w:qFormat/>
    <w:rsid w:val="00B47D5B"/>
    <w:pPr>
      <w:keepNext/>
      <w:spacing w:before="240" w:after="60"/>
      <w:outlineLvl w:val="0"/>
    </w:pPr>
    <w:rPr>
      <w:rFonts w:ascii="Arial" w:hAnsi="Arial" w:cs="Arial"/>
      <w:b/>
      <w:bCs/>
      <w:kern w:val="32"/>
      <w:sz w:val="32"/>
      <w:szCs w:val="32"/>
    </w:rPr>
  </w:style>
  <w:style w:type="paragraph" w:styleId="2">
    <w:name w:val="heading 2"/>
    <w:next w:val="a"/>
    <w:semiHidden/>
    <w:unhideWhenUsed/>
    <w:qFormat/>
    <w:rsid w:val="00B47D5B"/>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sid w:val="00B47D5B"/>
    <w:rPr>
      <w:vertAlign w:val="superscript"/>
    </w:rPr>
  </w:style>
  <w:style w:type="character" w:styleId="a4">
    <w:name w:val="Hyperlink"/>
    <w:basedOn w:val="a0"/>
    <w:qFormat/>
    <w:rsid w:val="00B47D5B"/>
    <w:rPr>
      <w:color w:val="0000FF"/>
      <w:u w:val="single"/>
    </w:rPr>
  </w:style>
  <w:style w:type="character" w:styleId="a5">
    <w:name w:val="page number"/>
    <w:basedOn w:val="a0"/>
    <w:qFormat/>
    <w:rsid w:val="00B47D5B"/>
  </w:style>
  <w:style w:type="character" w:styleId="a6">
    <w:name w:val="Strong"/>
    <w:uiPriority w:val="99"/>
    <w:qFormat/>
    <w:rsid w:val="00B47D5B"/>
    <w:rPr>
      <w:b/>
      <w:bCs/>
    </w:rPr>
  </w:style>
  <w:style w:type="paragraph" w:styleId="a7">
    <w:name w:val="footnote text"/>
    <w:basedOn w:val="a"/>
    <w:semiHidden/>
    <w:qFormat/>
    <w:rsid w:val="00B47D5B"/>
    <w:rPr>
      <w:sz w:val="20"/>
      <w:szCs w:val="20"/>
    </w:rPr>
  </w:style>
  <w:style w:type="paragraph" w:styleId="a8">
    <w:name w:val="header"/>
    <w:basedOn w:val="a"/>
    <w:qFormat/>
    <w:rsid w:val="00B47D5B"/>
    <w:pPr>
      <w:tabs>
        <w:tab w:val="center" w:pos="4677"/>
        <w:tab w:val="right" w:pos="9355"/>
      </w:tabs>
    </w:pPr>
  </w:style>
  <w:style w:type="paragraph" w:styleId="a9">
    <w:name w:val="Normal (Web)"/>
    <w:basedOn w:val="a"/>
    <w:uiPriority w:val="99"/>
    <w:qFormat/>
    <w:rsid w:val="00B47D5B"/>
    <w:pPr>
      <w:spacing w:before="100" w:beforeAutospacing="1" w:after="100" w:afterAutospacing="1"/>
    </w:pPr>
    <w:rPr>
      <w:sz w:val="24"/>
    </w:rPr>
  </w:style>
  <w:style w:type="paragraph" w:customStyle="1" w:styleId="aa">
    <w:name w:val="По левому краю жирное"/>
    <w:basedOn w:val="a"/>
    <w:qFormat/>
    <w:rsid w:val="00B47D5B"/>
    <w:pPr>
      <w:spacing w:line="228" w:lineRule="auto"/>
    </w:pPr>
    <w:rPr>
      <w:b/>
      <w:szCs w:val="28"/>
    </w:rPr>
  </w:style>
  <w:style w:type="paragraph" w:customStyle="1" w:styleId="ab">
    <w:name w:val="По правому краю жирное"/>
    <w:basedOn w:val="1"/>
    <w:qFormat/>
    <w:rsid w:val="00B47D5B"/>
    <w:pPr>
      <w:keepNext w:val="0"/>
      <w:spacing w:before="0" w:after="0"/>
      <w:jc w:val="right"/>
    </w:pPr>
    <w:rPr>
      <w:rFonts w:ascii="Times New Roman" w:hAnsi="Times New Roman" w:cs="Times New Roman"/>
      <w:bCs w:val="0"/>
      <w:kern w:val="0"/>
      <w:sz w:val="28"/>
      <w:szCs w:val="28"/>
    </w:rPr>
  </w:style>
  <w:style w:type="paragraph" w:customStyle="1" w:styleId="ConsPlusNormal">
    <w:name w:val="ConsPlusNormal"/>
    <w:qFormat/>
    <w:rsid w:val="00B47D5B"/>
    <w:pPr>
      <w:widowControl w:val="0"/>
      <w:autoSpaceDE w:val="0"/>
      <w:autoSpaceDN w:val="0"/>
      <w:adjustRightInd w:val="0"/>
    </w:pPr>
    <w:rPr>
      <w:rFonts w:ascii="Arial" w:hAnsi="Arial" w:cs="Arial"/>
      <w:sz w:val="16"/>
      <w:szCs w:val="16"/>
      <w:lang w:eastAsia="zh-CN"/>
    </w:rPr>
  </w:style>
  <w:style w:type="paragraph" w:customStyle="1" w:styleId="ConsPlusTitle">
    <w:name w:val="ConsPlusTitle"/>
    <w:qFormat/>
    <w:rsid w:val="00B47D5B"/>
    <w:pPr>
      <w:widowControl w:val="0"/>
      <w:autoSpaceDE w:val="0"/>
      <w:autoSpaceDN w:val="0"/>
    </w:pPr>
    <w:rPr>
      <w:b/>
      <w:sz w:val="24"/>
    </w:rPr>
  </w:style>
  <w:style w:type="paragraph" w:customStyle="1" w:styleId="ConsPlusNonformat">
    <w:name w:val="ConsPlusNonformat"/>
    <w:qFormat/>
    <w:rsid w:val="00B47D5B"/>
    <w:pPr>
      <w:widowControl w:val="0"/>
      <w:autoSpaceDE w:val="0"/>
      <w:autoSpaceDN w:val="0"/>
    </w:pPr>
    <w:rPr>
      <w:rFonts w:ascii="Courier New" w:hAnsi="Courier New" w:cs="Courier New"/>
    </w:rPr>
  </w:style>
  <w:style w:type="table" w:customStyle="1" w:styleId="20">
    <w:name w:val="Сетка таблицы2"/>
    <w:basedOn w:val="a1"/>
    <w:qFormat/>
    <w:locked/>
    <w:rsid w:val="00B47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a0"/>
    <w:qFormat/>
    <w:rsid w:val="00B47D5B"/>
  </w:style>
  <w:style w:type="paragraph" w:customStyle="1" w:styleId="p2">
    <w:name w:val="p2"/>
    <w:basedOn w:val="a"/>
    <w:qFormat/>
    <w:rsid w:val="00B47D5B"/>
    <w:pPr>
      <w:spacing w:before="280" w:after="280"/>
    </w:pPr>
    <w:rPr>
      <w:sz w:val="24"/>
    </w:rPr>
  </w:style>
  <w:style w:type="paragraph" w:customStyle="1" w:styleId="s10">
    <w:name w:val="s_1"/>
    <w:basedOn w:val="a"/>
    <w:rsid w:val="00B47D5B"/>
    <w:pPr>
      <w:suppressAutoHyphens w:val="0"/>
      <w:spacing w:before="100" w:beforeAutospacing="1" w:after="100" w:afterAutospacing="1"/>
      <w:ind w:firstLine="0"/>
      <w:jc w:val="left"/>
    </w:pPr>
    <w:rPr>
      <w:rFonts w:eastAsia="Times New Roman"/>
      <w:sz w:val="24"/>
      <w:lang w:eastAsia="ru-RU"/>
    </w:rPr>
  </w:style>
  <w:style w:type="paragraph" w:styleId="ac">
    <w:name w:val="Balloon Text"/>
    <w:basedOn w:val="a"/>
    <w:link w:val="ad"/>
    <w:rsid w:val="00DB2C47"/>
    <w:rPr>
      <w:rFonts w:ascii="Tahoma" w:hAnsi="Tahoma" w:cs="Tahoma"/>
      <w:sz w:val="16"/>
      <w:szCs w:val="16"/>
    </w:rPr>
  </w:style>
  <w:style w:type="character" w:customStyle="1" w:styleId="ad">
    <w:name w:val="Текст выноски Знак"/>
    <w:basedOn w:val="a0"/>
    <w:link w:val="ac"/>
    <w:rsid w:val="00DB2C47"/>
    <w:rPr>
      <w:rFonts w:ascii="Tahoma" w:hAnsi="Tahoma" w:cs="Tahoma"/>
      <w:sz w:val="16"/>
      <w:szCs w:val="16"/>
      <w:lang w:eastAsia="ar-SA"/>
    </w:rPr>
  </w:style>
  <w:style w:type="paragraph" w:styleId="ae">
    <w:name w:val="List Paragraph"/>
    <w:basedOn w:val="a"/>
    <w:uiPriority w:val="99"/>
    <w:unhideWhenUsed/>
    <w:rsid w:val="00E00CE8"/>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3BC279B54047837810094DE145E307CB90F5F65879FF60E8BC81A12A59A9865A7C9A291B5C1607ADCACAA9E62F773F71845A7279EC4C4ADgBy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BC279B54047837810094DE145E307CB90F5F65879FF60E8BC81A12A59A9865A7C9A295B1CA35299CF2F3CF23BC7EF20359A720g8y3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14646/" TargetMode="External"/><Relationship Id="rId5" Type="http://schemas.openxmlformats.org/officeDocument/2006/relationships/webSettings" Target="webSettings.xml"/><Relationship Id="rId15" Type="http://schemas.openxmlformats.org/officeDocument/2006/relationships/hyperlink" Target="consultantplus://offline/ref=33BC279B54047837810094DE145E307CB90F5F65879FF60E8BC81A12A59A9865A7C9A297BDC56A2C89E3ABC226A760F71845A52282gCy5N" TargetMode="External"/><Relationship Id="rId10" Type="http://schemas.openxmlformats.org/officeDocument/2006/relationships/hyperlink" Target="consultantplus://offline/ref=C2FD23DB822BA6A8CB707BCB574DCEB1E663723E46E995C1420E03532C73AC09F1553EB148E856B709AB870B7D53EE2B9E1FFDB85FC3BAUFW7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2FD23DB822BA6A8CB707BCB574DCEB1E6677D3F41E2C8CB4A570F512B7CF31EF61C32B048E857B703F4821E6C0BE32E8501F9A243C1B8F6UEWCG" TargetMode="External"/><Relationship Id="rId14" Type="http://schemas.openxmlformats.org/officeDocument/2006/relationships/hyperlink" Target="consultantplus://offline/ref=33BC279B54047837810094DE145E307CB90F5F65879FF60E8BC81A12A59A9865A7C9A292BDC16A2C89E3ABC226A760F71845A52282gCy5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1EB4-E7ED-45B4-942F-9F83AB5E3E1E}">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44</Pages>
  <Words>12930</Words>
  <Characters>95400</Characters>
  <Application>Microsoft Office Word</Application>
  <DocSecurity>0</DocSecurity>
  <Lines>795</Lines>
  <Paragraphs>216</Paragraphs>
  <ScaleCrop>false</ScaleCrop>
  <HeadingPairs>
    <vt:vector size="2" baseType="variant">
      <vt:variant>
        <vt:lpstr>Название</vt:lpstr>
      </vt:variant>
      <vt:variant>
        <vt:i4>1</vt:i4>
      </vt:variant>
    </vt:vector>
  </HeadingPairs>
  <TitlesOfParts>
    <vt:vector size="1" baseType="lpstr">
      <vt:lpstr>Ульяновская область</vt:lpstr>
    </vt:vector>
  </TitlesOfParts>
  <Company/>
  <LinksUpToDate>false</LinksUpToDate>
  <CharactersWithSpaces>108114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Ульяновская область</dc:title>
  <dc:creator>Sergunin</dc:creator>
  <cp:lastModifiedBy>Znamceva</cp:lastModifiedBy>
  <cp:revision>12</cp:revision>
  <cp:lastPrinted>2024-04-17T09:37:00Z</cp:lastPrinted>
  <dcterms:created xsi:type="dcterms:W3CDTF">2024-04-10T11:12:00Z</dcterms:created>
  <dcterms:modified xsi:type="dcterms:W3CDTF">2024-05-03T06:29:00Z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305ACD93855041CAA44D8479BE026BA3_13</vt:lpwstr>
  </property>
</Properties>
</file>