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49" w:rsidRDefault="00E82702" w:rsidP="00BA4A49">
      <w:pPr>
        <w:spacing w:after="0" w:line="240" w:lineRule="auto"/>
        <w:jc w:val="center"/>
        <w:rPr>
          <w:rFonts w:ascii="Arial" w:eastAsia="Lucida Sans Unicode" w:hAnsi="Arial" w:cs="Mangal"/>
          <w:kern w:val="2"/>
          <w:sz w:val="28"/>
          <w:szCs w:val="24"/>
          <w:lang w:eastAsia="hi-IN" w:bidi="hi-IN"/>
        </w:rPr>
      </w:pPr>
      <w:r>
        <w:rPr>
          <w:rFonts w:ascii="Arial" w:eastAsia="Lucida Sans Unicode" w:hAnsi="Arial" w:cs="Mangal"/>
          <w:kern w:val="2"/>
          <w:sz w:val="28"/>
          <w:szCs w:val="24"/>
          <w:lang w:eastAsia="hi-IN" w:bidi="hi-IN"/>
        </w:rPr>
        <w:t xml:space="preserve">                                                                                               </w:t>
      </w:r>
    </w:p>
    <w:p w:rsidR="00BA4A49" w:rsidRPr="00562D77" w:rsidRDefault="00BA4A49" w:rsidP="00BA4A49">
      <w:pPr>
        <w:spacing w:after="0" w:line="240" w:lineRule="auto"/>
        <w:jc w:val="center"/>
        <w:rPr>
          <w:rFonts w:ascii="Arial" w:eastAsia="Lucida Sans Unicode" w:hAnsi="Arial" w:cs="Mangal"/>
          <w:kern w:val="2"/>
          <w:sz w:val="28"/>
          <w:szCs w:val="24"/>
          <w:lang w:eastAsia="hi-IN" w:bidi="hi-IN"/>
        </w:rPr>
      </w:pPr>
      <w:r w:rsidRPr="00562D77">
        <w:rPr>
          <w:rFonts w:ascii="Times New Roman" w:eastAsia="Lucida Sans Unicode" w:hAnsi="Times New Roman" w:cs="Mangal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409575" cy="4953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49" w:rsidRPr="00562D77" w:rsidRDefault="00BA4A49" w:rsidP="00BA4A49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Arial" w:eastAsia="Lucida Sans Unicode" w:hAnsi="Arial" w:cs="Mangal"/>
          <w:kern w:val="2"/>
          <w:sz w:val="28"/>
          <w:szCs w:val="24"/>
          <w:lang w:eastAsia="hi-IN" w:bidi="hi-IN"/>
        </w:rPr>
      </w:pPr>
    </w:p>
    <w:p w:rsidR="00BA4A49" w:rsidRPr="00806AAB" w:rsidRDefault="00BA4A49" w:rsidP="00BA4A49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32"/>
          <w:szCs w:val="32"/>
          <w:lang w:eastAsia="hi-IN" w:bidi="hi-IN"/>
        </w:rPr>
      </w:pPr>
      <w:r w:rsidRPr="00806AAB">
        <w:rPr>
          <w:rFonts w:ascii="PT Astra Serif" w:eastAsia="Times New Roman" w:hAnsi="PT Astra Serif" w:cs="Mangal"/>
          <w:b/>
          <w:bCs/>
          <w:kern w:val="2"/>
          <w:sz w:val="32"/>
          <w:szCs w:val="32"/>
          <w:lang w:eastAsia="hi-IN" w:bidi="hi-IN"/>
        </w:rPr>
        <w:t xml:space="preserve">МУНИЦИПАЛЬНОЕ УЧРЕЖДЕНИЕ АДМИНИСТРАЦИЯ МУНИЦИПАЛЬНОГО ОБРАЗОВАНИЯ </w:t>
      </w:r>
    </w:p>
    <w:p w:rsidR="00BA4A49" w:rsidRPr="00806AAB" w:rsidRDefault="00BA4A49" w:rsidP="00BA4A49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32"/>
          <w:szCs w:val="32"/>
          <w:lang w:eastAsia="hi-IN" w:bidi="hi-IN"/>
        </w:rPr>
      </w:pPr>
      <w:r w:rsidRPr="00806AAB">
        <w:rPr>
          <w:rFonts w:ascii="PT Astra Serif" w:eastAsia="Times New Roman" w:hAnsi="PT Astra Serif" w:cs="Mangal"/>
          <w:b/>
          <w:bCs/>
          <w:kern w:val="2"/>
          <w:sz w:val="32"/>
          <w:szCs w:val="32"/>
          <w:lang w:eastAsia="hi-IN" w:bidi="hi-IN"/>
        </w:rPr>
        <w:t>«ВЕШКАЙМСКИЙ РАЙОН» УЛЬЯНОВСКОЙ ОБЛАСТИ</w:t>
      </w:r>
    </w:p>
    <w:p w:rsidR="00BA4A49" w:rsidRPr="00806AAB" w:rsidRDefault="00BA4A49" w:rsidP="00BA4A49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32"/>
          <w:szCs w:val="32"/>
          <w:lang w:eastAsia="hi-IN" w:bidi="hi-IN"/>
        </w:rPr>
      </w:pPr>
    </w:p>
    <w:p w:rsidR="00BA4A49" w:rsidRPr="00806AAB" w:rsidRDefault="00BA4A49" w:rsidP="00BA4A49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32"/>
          <w:szCs w:val="32"/>
          <w:lang w:eastAsia="hi-IN" w:bidi="hi-IN"/>
        </w:rPr>
      </w:pPr>
    </w:p>
    <w:p w:rsidR="00BA4A49" w:rsidRPr="00806AAB" w:rsidRDefault="00BA4A49" w:rsidP="00BA4A49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48"/>
          <w:szCs w:val="48"/>
          <w:lang w:eastAsia="hi-IN" w:bidi="hi-IN"/>
        </w:rPr>
      </w:pPr>
      <w:r w:rsidRPr="00806AAB">
        <w:rPr>
          <w:rFonts w:ascii="PT Astra Serif" w:eastAsia="Times New Roman" w:hAnsi="PT Astra Serif" w:cs="Mangal"/>
          <w:b/>
          <w:bCs/>
          <w:kern w:val="2"/>
          <w:sz w:val="48"/>
          <w:szCs w:val="48"/>
          <w:lang w:eastAsia="hi-IN" w:bidi="hi-IN"/>
        </w:rPr>
        <w:t>ПОСТАНОВЛЕНИЕ</w:t>
      </w:r>
    </w:p>
    <w:p w:rsidR="00BA4A49" w:rsidRPr="00806AAB" w:rsidRDefault="00BA4A49" w:rsidP="00BA4A49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4"/>
          <w:szCs w:val="24"/>
          <w:lang w:eastAsia="hi-IN" w:bidi="hi-IN"/>
        </w:rPr>
      </w:pPr>
    </w:p>
    <w:p w:rsidR="00BA4A49" w:rsidRPr="00806AAB" w:rsidRDefault="00BA4A49" w:rsidP="00BA4A49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4"/>
          <w:szCs w:val="24"/>
          <w:lang w:eastAsia="hi-IN" w:bidi="hi-IN"/>
        </w:rPr>
      </w:pPr>
    </w:p>
    <w:p w:rsidR="00BA4A49" w:rsidRPr="002070C8" w:rsidRDefault="00E149CF" w:rsidP="00BA4A49">
      <w:pPr>
        <w:widowControl w:val="0"/>
        <w:tabs>
          <w:tab w:val="left" w:pos="3990"/>
        </w:tabs>
        <w:suppressAutoHyphens/>
        <w:spacing w:after="0" w:line="240" w:lineRule="auto"/>
        <w:jc w:val="both"/>
        <w:rPr>
          <w:rFonts w:ascii="PT Astra Serif" w:eastAsia="Times New Roman" w:hAnsi="PT Astra Serif" w:cs="Mangal"/>
          <w:kern w:val="2"/>
          <w:sz w:val="28"/>
          <w:szCs w:val="24"/>
          <w:u w:val="single"/>
          <w:lang w:eastAsia="hi-IN" w:bidi="hi-IN"/>
        </w:rPr>
      </w:pPr>
      <w:r>
        <w:rPr>
          <w:rFonts w:ascii="PT Astra Serif" w:eastAsia="Times New Roman" w:hAnsi="PT Astra Serif" w:cs="Mangal"/>
          <w:kern w:val="2"/>
          <w:sz w:val="28"/>
          <w:szCs w:val="24"/>
          <w:u w:val="single"/>
          <w:lang w:eastAsia="hi-IN" w:bidi="hi-IN"/>
        </w:rPr>
        <w:t xml:space="preserve">12 декабря 2022   </w:t>
      </w:r>
      <w:r w:rsidR="002070C8">
        <w:rPr>
          <w:rFonts w:ascii="PT Astra Serif" w:eastAsia="Times New Roman" w:hAnsi="PT Astra Serif" w:cs="Mangal"/>
          <w:kern w:val="2"/>
          <w:sz w:val="28"/>
          <w:szCs w:val="24"/>
          <w:lang w:eastAsia="hi-IN" w:bidi="hi-IN"/>
        </w:rPr>
        <w:t xml:space="preserve">      </w:t>
      </w:r>
      <w:r w:rsidR="00BA4A49" w:rsidRPr="00806AAB">
        <w:rPr>
          <w:rFonts w:ascii="PT Astra Serif" w:eastAsia="Times New Roman" w:hAnsi="PT Astra Serif" w:cs="Mangal"/>
          <w:kern w:val="2"/>
          <w:sz w:val="28"/>
          <w:szCs w:val="24"/>
          <w:lang w:eastAsia="hi-IN" w:bidi="hi-IN"/>
        </w:rPr>
        <w:t xml:space="preserve">                                                                      </w:t>
      </w:r>
      <w:r w:rsidR="002070C8">
        <w:rPr>
          <w:rFonts w:ascii="PT Astra Serif" w:eastAsia="Times New Roman" w:hAnsi="PT Astra Serif" w:cs="Mangal"/>
          <w:kern w:val="2"/>
          <w:sz w:val="28"/>
          <w:szCs w:val="24"/>
          <w:lang w:eastAsia="hi-IN" w:bidi="hi-IN"/>
        </w:rPr>
        <w:t xml:space="preserve">   </w:t>
      </w:r>
      <w:r>
        <w:rPr>
          <w:rFonts w:ascii="PT Astra Serif" w:eastAsia="Times New Roman" w:hAnsi="PT Astra Serif" w:cs="Mangal"/>
          <w:kern w:val="2"/>
          <w:sz w:val="28"/>
          <w:szCs w:val="24"/>
          <w:lang w:eastAsia="hi-IN" w:bidi="hi-IN"/>
        </w:rPr>
        <w:t xml:space="preserve">     </w:t>
      </w:r>
      <w:r w:rsidR="002070C8">
        <w:rPr>
          <w:rFonts w:ascii="PT Astra Serif" w:eastAsia="Times New Roman" w:hAnsi="PT Astra Serif" w:cs="Mangal"/>
          <w:kern w:val="2"/>
          <w:sz w:val="28"/>
          <w:szCs w:val="24"/>
          <w:lang w:eastAsia="hi-IN" w:bidi="hi-IN"/>
        </w:rPr>
        <w:t xml:space="preserve"> </w:t>
      </w:r>
      <w:r w:rsidR="00BA4A49" w:rsidRPr="00806AAB">
        <w:rPr>
          <w:rFonts w:ascii="PT Astra Serif" w:eastAsia="Times New Roman" w:hAnsi="PT Astra Serif" w:cs="Mangal"/>
          <w:kern w:val="2"/>
          <w:sz w:val="28"/>
          <w:szCs w:val="24"/>
          <w:lang w:eastAsia="hi-IN" w:bidi="hi-IN"/>
        </w:rPr>
        <w:t xml:space="preserve">  № </w:t>
      </w:r>
      <w:r>
        <w:rPr>
          <w:rFonts w:ascii="PT Astra Serif" w:eastAsia="Times New Roman" w:hAnsi="PT Astra Serif" w:cs="Mangal"/>
          <w:kern w:val="2"/>
          <w:sz w:val="28"/>
          <w:szCs w:val="24"/>
          <w:u w:val="single"/>
          <w:lang w:eastAsia="hi-IN" w:bidi="hi-IN"/>
        </w:rPr>
        <w:t>1069</w:t>
      </w:r>
    </w:p>
    <w:p w:rsidR="00BA4A49" w:rsidRPr="00806AAB" w:rsidRDefault="00BA4A49" w:rsidP="00BA4A49">
      <w:pPr>
        <w:widowControl w:val="0"/>
        <w:tabs>
          <w:tab w:val="left" w:pos="3990"/>
        </w:tabs>
        <w:suppressAutoHyphens/>
        <w:spacing w:after="0" w:line="240" w:lineRule="auto"/>
        <w:jc w:val="center"/>
        <w:rPr>
          <w:rFonts w:ascii="PT Astra Serif" w:eastAsia="Times New Roman" w:hAnsi="PT Astra Serif" w:cs="Mangal"/>
          <w:kern w:val="2"/>
          <w:sz w:val="24"/>
          <w:szCs w:val="24"/>
          <w:lang w:eastAsia="hi-IN" w:bidi="hi-IN"/>
        </w:rPr>
      </w:pPr>
    </w:p>
    <w:p w:rsidR="00BA4A49" w:rsidRPr="00806AAB" w:rsidRDefault="00BA4A49" w:rsidP="00BA4A49">
      <w:pPr>
        <w:widowControl w:val="0"/>
        <w:tabs>
          <w:tab w:val="left" w:pos="3990"/>
        </w:tabs>
        <w:suppressAutoHyphens/>
        <w:spacing w:after="0" w:line="240" w:lineRule="auto"/>
        <w:jc w:val="center"/>
        <w:rPr>
          <w:rFonts w:ascii="PT Astra Serif" w:eastAsia="Times New Roman" w:hAnsi="PT Astra Serif" w:cs="Mangal"/>
          <w:kern w:val="2"/>
          <w:sz w:val="24"/>
          <w:szCs w:val="24"/>
          <w:lang w:eastAsia="hi-IN" w:bidi="hi-IN"/>
        </w:rPr>
      </w:pPr>
      <w:r w:rsidRPr="00806AAB">
        <w:rPr>
          <w:rFonts w:ascii="PT Astra Serif" w:eastAsia="Times New Roman" w:hAnsi="PT Astra Serif" w:cs="Mangal"/>
          <w:kern w:val="2"/>
          <w:sz w:val="24"/>
          <w:szCs w:val="24"/>
          <w:lang w:eastAsia="hi-IN" w:bidi="hi-IN"/>
        </w:rPr>
        <w:t>р.п. Вешкайма</w:t>
      </w:r>
    </w:p>
    <w:p w:rsidR="00BA4A49" w:rsidRPr="00806AAB" w:rsidRDefault="00BA4A49" w:rsidP="00BA4A4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A4A49" w:rsidRPr="00806AAB" w:rsidRDefault="00BA4A49" w:rsidP="00BA4A4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r w:rsidRPr="00806AA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«Вешкаймский район</w:t>
      </w:r>
      <w:r w:rsidRPr="00616C6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» от </w:t>
      </w:r>
      <w:r w:rsidR="00616C68" w:rsidRPr="00616C6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16.12.2019 </w:t>
      </w:r>
      <w:r w:rsidRPr="00616C6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№ </w:t>
      </w:r>
      <w:r w:rsidR="00616C68" w:rsidRPr="00616C6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1047</w:t>
      </w:r>
      <w:r w:rsidRPr="00806AA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«</w:t>
      </w:r>
      <w:r w:rsidR="00E43F17" w:rsidRPr="00E43F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утверждении Правил разработки, реализации и оценки эффективности муниципальных программ и осуществления </w:t>
      </w:r>
      <w:proofErr w:type="gramStart"/>
      <w:r w:rsidR="00E43F17" w:rsidRPr="00E43F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контроля за</w:t>
      </w:r>
      <w:proofErr w:type="gramEnd"/>
      <w:r w:rsidR="00E43F17" w:rsidRPr="00E43F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ходом их реализации</w:t>
      </w:r>
      <w:r w:rsidR="00334E6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bookmarkEnd w:id="0"/>
    <w:p w:rsidR="00BA4A49" w:rsidRPr="00806AAB" w:rsidRDefault="00BA4A49" w:rsidP="00BA4A4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A4A49" w:rsidRPr="00806AAB" w:rsidRDefault="00BA4A49" w:rsidP="00BA4A49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</w:pPr>
      <w:r w:rsidRPr="00806AAB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ab/>
      </w:r>
      <w:r w:rsid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В целях приведения нормативных правовых актов администрации муниципального образования «Вешкаймский район» в соответствие, п</w:t>
      </w:r>
      <w:r w:rsidRPr="00806AAB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остановляю:</w:t>
      </w:r>
    </w:p>
    <w:p w:rsidR="0037212B" w:rsidRPr="0037212B" w:rsidRDefault="00BA4A49" w:rsidP="00334E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AAB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ab/>
        <w:t xml:space="preserve">1. </w:t>
      </w:r>
      <w:proofErr w:type="gramStart"/>
      <w:r w:rsidRPr="00806AAB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Внести </w:t>
      </w:r>
      <w:r w:rsidR="00334E66" w:rsidRP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изменени</w:t>
      </w:r>
      <w:r w:rsid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я</w:t>
      </w:r>
      <w:r w:rsidR="00334E66" w:rsidRP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в постановление администрации муниципального образования «Вешкаймский район» </w:t>
      </w:r>
      <w:r w:rsidR="00616C68" w:rsidRPr="00616C68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от 16.12.2019  № 1047 </w:t>
      </w:r>
      <w:r w:rsidR="00334E66" w:rsidRP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«</w:t>
      </w:r>
      <w:r w:rsidR="00E43F17" w:rsidRPr="00E43F17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Об утверждении Правил разработки, реализации и оценки эффективности муниципальных программ и осуществления контроля за ходом их реализации</w:t>
      </w:r>
      <w:r w:rsidR="00E43F17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» </w:t>
      </w:r>
      <w:r w:rsidRPr="00806AAB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изменения</w:t>
      </w:r>
      <w:r w:rsid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, заменив в тексте постановления</w:t>
      </w:r>
      <w:r w:rsidR="00C44AB1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и в приложении к нему</w:t>
      </w:r>
      <w:r w:rsid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 слова  «управление экономики, развития промышленности и предпринимательства администрации муниципального образования «Вешкаймский район»» словами  «управление по развитию муниципального образования администрации муниципального образования</w:t>
      </w:r>
      <w:proofErr w:type="gramEnd"/>
      <w:r w:rsid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«Вешкаймский район»</w:t>
      </w:r>
      <w:r w:rsidR="00C44AB1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».</w:t>
      </w:r>
    </w:p>
    <w:p w:rsidR="00BA4A49" w:rsidRPr="00806AAB" w:rsidRDefault="00334E66" w:rsidP="0037212B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2</w:t>
      </w:r>
      <w:r w:rsidR="00BA4A49"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="004129D7"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Настоящее постановление вступает в силу на следующий день после его обнародования.</w:t>
      </w:r>
    </w:p>
    <w:p w:rsidR="0037212B" w:rsidRDefault="00BA4A49" w:rsidP="00BA4A4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</w:p>
    <w:p w:rsidR="00334E66" w:rsidRPr="00806AAB" w:rsidRDefault="00334E66" w:rsidP="00BA4A4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BA4A49" w:rsidRPr="00806AAB" w:rsidRDefault="00BA4A49" w:rsidP="00BA4A49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Глава администрации </w:t>
      </w:r>
    </w:p>
    <w:p w:rsidR="00BA4A49" w:rsidRPr="00806AAB" w:rsidRDefault="00BA4A49" w:rsidP="00BA4A49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муниципального образования</w:t>
      </w:r>
    </w:p>
    <w:p w:rsidR="00BA4A49" w:rsidRPr="00806AAB" w:rsidRDefault="00BA4A49" w:rsidP="00CF693F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«Вешкаймский район»                                                                </w:t>
      </w:r>
      <w:r w:rsidR="0037212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</w:t>
      </w:r>
      <w:r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Т.Н.Стельмах</w:t>
      </w:r>
    </w:p>
    <w:p w:rsidR="00443827" w:rsidRPr="00806AAB" w:rsidRDefault="00443827">
      <w:pPr>
        <w:rPr>
          <w:rFonts w:ascii="PT Astra Serif" w:hAnsi="PT Astra Serif"/>
        </w:rPr>
      </w:pPr>
    </w:p>
    <w:sectPr w:rsidR="00443827" w:rsidRPr="00806AAB" w:rsidSect="009A027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F26A5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lang w:val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82"/>
    <w:rsid w:val="0002115A"/>
    <w:rsid w:val="000215E5"/>
    <w:rsid w:val="00096BC4"/>
    <w:rsid w:val="000D239F"/>
    <w:rsid w:val="00144B54"/>
    <w:rsid w:val="001B0893"/>
    <w:rsid w:val="001E606F"/>
    <w:rsid w:val="002070C8"/>
    <w:rsid w:val="00207D0B"/>
    <w:rsid w:val="002331AD"/>
    <w:rsid w:val="00334E66"/>
    <w:rsid w:val="0037212B"/>
    <w:rsid w:val="004129D7"/>
    <w:rsid w:val="00415102"/>
    <w:rsid w:val="00443827"/>
    <w:rsid w:val="00456559"/>
    <w:rsid w:val="004E017A"/>
    <w:rsid w:val="00517BA4"/>
    <w:rsid w:val="005C2E54"/>
    <w:rsid w:val="00616C68"/>
    <w:rsid w:val="00670C7A"/>
    <w:rsid w:val="00676376"/>
    <w:rsid w:val="007965AB"/>
    <w:rsid w:val="00806AAB"/>
    <w:rsid w:val="00866419"/>
    <w:rsid w:val="008C292A"/>
    <w:rsid w:val="00920EBE"/>
    <w:rsid w:val="009471FB"/>
    <w:rsid w:val="009A0278"/>
    <w:rsid w:val="00AA2A3C"/>
    <w:rsid w:val="00AA7F10"/>
    <w:rsid w:val="00BA4A49"/>
    <w:rsid w:val="00C0022B"/>
    <w:rsid w:val="00C05D5A"/>
    <w:rsid w:val="00C44AB1"/>
    <w:rsid w:val="00C90977"/>
    <w:rsid w:val="00CE5E78"/>
    <w:rsid w:val="00CF693F"/>
    <w:rsid w:val="00D3189D"/>
    <w:rsid w:val="00D74151"/>
    <w:rsid w:val="00DF5E82"/>
    <w:rsid w:val="00E149CF"/>
    <w:rsid w:val="00E23A0B"/>
    <w:rsid w:val="00E43F17"/>
    <w:rsid w:val="00E64633"/>
    <w:rsid w:val="00E82702"/>
    <w:rsid w:val="00F04FBA"/>
    <w:rsid w:val="00F318DF"/>
    <w:rsid w:val="00F53865"/>
    <w:rsid w:val="00FB06F6"/>
    <w:rsid w:val="00FE0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49"/>
  </w:style>
  <w:style w:type="paragraph" w:styleId="1">
    <w:name w:val="heading 1"/>
    <w:aliases w:val="Знак1"/>
    <w:basedOn w:val="a"/>
    <w:next w:val="a"/>
    <w:link w:val="10"/>
    <w:qFormat/>
    <w:rsid w:val="00BA4A49"/>
    <w:pPr>
      <w:keepNext/>
      <w:numPr>
        <w:numId w:val="1"/>
      </w:numPr>
      <w:spacing w:before="240" w:after="60" w:line="240" w:lineRule="auto"/>
      <w:ind w:left="0" w:firstLine="0"/>
      <w:outlineLvl w:val="0"/>
    </w:pPr>
    <w:rPr>
      <w:rFonts w:ascii="Arial" w:eastAsia="Times New Roman" w:hAnsi="Arial" w:cs="Times New Roman"/>
      <w:noProof/>
      <w:kern w:val="28"/>
      <w:sz w:val="28"/>
      <w:szCs w:val="20"/>
      <w:lang w:eastAsia="ru-RU"/>
    </w:rPr>
  </w:style>
  <w:style w:type="paragraph" w:styleId="2">
    <w:name w:val="heading 2"/>
    <w:aliases w:val="Знак"/>
    <w:basedOn w:val="a"/>
    <w:next w:val="a"/>
    <w:link w:val="20"/>
    <w:semiHidden/>
    <w:unhideWhenUsed/>
    <w:qFormat/>
    <w:rsid w:val="00BA4A49"/>
    <w:pPr>
      <w:keepNext/>
      <w:numPr>
        <w:ilvl w:val="1"/>
        <w:numId w:val="1"/>
      </w:numPr>
      <w:spacing w:before="240" w:after="60" w:line="240" w:lineRule="auto"/>
      <w:ind w:left="0" w:firstLine="0"/>
      <w:outlineLvl w:val="1"/>
    </w:pPr>
    <w:rPr>
      <w:rFonts w:ascii="Arial" w:eastAsia="Times New Roman" w:hAnsi="Arial" w:cs="Times New Roman"/>
      <w:i/>
      <w:noProof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A4A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A4A49"/>
    <w:pPr>
      <w:keepNext/>
      <w:keepLines/>
      <w:numPr>
        <w:ilvl w:val="3"/>
        <w:numId w:val="1"/>
      </w:numPr>
      <w:spacing w:before="40" w:after="0"/>
      <w:ind w:left="0" w:firstLine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 Знак"/>
    <w:basedOn w:val="a0"/>
    <w:link w:val="1"/>
    <w:rsid w:val="00BA4A49"/>
    <w:rPr>
      <w:rFonts w:ascii="Arial" w:eastAsia="Times New Roman" w:hAnsi="Arial" w:cs="Times New Roman"/>
      <w:noProof/>
      <w:kern w:val="28"/>
      <w:sz w:val="28"/>
      <w:szCs w:val="20"/>
      <w:lang w:eastAsia="ru-RU"/>
    </w:rPr>
  </w:style>
  <w:style w:type="character" w:customStyle="1" w:styleId="20">
    <w:name w:val="Заголовок 2 Знак"/>
    <w:aliases w:val="Знак Знак"/>
    <w:basedOn w:val="a0"/>
    <w:link w:val="2"/>
    <w:semiHidden/>
    <w:rsid w:val="00BA4A49"/>
    <w:rPr>
      <w:rFonts w:ascii="Arial" w:eastAsia="Times New Roman" w:hAnsi="Arial" w:cs="Times New Roman"/>
      <w:i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4A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BA4A49"/>
    <w:rPr>
      <w:rFonts w:ascii="Cambria" w:eastAsia="Times New Roman" w:hAnsi="Cambria" w:cs="Times New Roman"/>
      <w:i/>
      <w:iCs/>
      <w:color w:val="365F91"/>
      <w:sz w:val="24"/>
      <w:szCs w:val="20"/>
    </w:rPr>
  </w:style>
  <w:style w:type="table" w:styleId="a3">
    <w:name w:val="Table Grid"/>
    <w:basedOn w:val="a1"/>
    <w:uiPriority w:val="59"/>
    <w:rsid w:val="00BA4A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A4A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A49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3"/>
    <w:uiPriority w:val="59"/>
    <w:rsid w:val="00AA2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866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49"/>
  </w:style>
  <w:style w:type="paragraph" w:styleId="1">
    <w:name w:val="heading 1"/>
    <w:aliases w:val="Знак1"/>
    <w:basedOn w:val="a"/>
    <w:next w:val="a"/>
    <w:link w:val="10"/>
    <w:qFormat/>
    <w:rsid w:val="00BA4A49"/>
    <w:pPr>
      <w:keepNext/>
      <w:numPr>
        <w:numId w:val="1"/>
      </w:numPr>
      <w:spacing w:before="240" w:after="60" w:line="240" w:lineRule="auto"/>
      <w:ind w:left="0" w:firstLine="0"/>
      <w:outlineLvl w:val="0"/>
    </w:pPr>
    <w:rPr>
      <w:rFonts w:ascii="Arial" w:eastAsia="Times New Roman" w:hAnsi="Arial" w:cs="Times New Roman"/>
      <w:noProof/>
      <w:kern w:val="28"/>
      <w:sz w:val="28"/>
      <w:szCs w:val="20"/>
      <w:lang w:eastAsia="ru-RU"/>
    </w:rPr>
  </w:style>
  <w:style w:type="paragraph" w:styleId="2">
    <w:name w:val="heading 2"/>
    <w:aliases w:val="Знак"/>
    <w:basedOn w:val="a"/>
    <w:next w:val="a"/>
    <w:link w:val="20"/>
    <w:semiHidden/>
    <w:unhideWhenUsed/>
    <w:qFormat/>
    <w:rsid w:val="00BA4A49"/>
    <w:pPr>
      <w:keepNext/>
      <w:numPr>
        <w:ilvl w:val="1"/>
        <w:numId w:val="1"/>
      </w:numPr>
      <w:spacing w:before="240" w:after="60" w:line="240" w:lineRule="auto"/>
      <w:ind w:left="0" w:firstLine="0"/>
      <w:outlineLvl w:val="1"/>
    </w:pPr>
    <w:rPr>
      <w:rFonts w:ascii="Arial" w:eastAsia="Times New Roman" w:hAnsi="Arial" w:cs="Times New Roman"/>
      <w:i/>
      <w:noProof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A4A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A4A49"/>
    <w:pPr>
      <w:keepNext/>
      <w:keepLines/>
      <w:numPr>
        <w:ilvl w:val="3"/>
        <w:numId w:val="1"/>
      </w:numPr>
      <w:spacing w:before="40" w:after="0"/>
      <w:ind w:left="0" w:firstLine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 Знак"/>
    <w:basedOn w:val="a0"/>
    <w:link w:val="1"/>
    <w:rsid w:val="00BA4A49"/>
    <w:rPr>
      <w:rFonts w:ascii="Arial" w:eastAsia="Times New Roman" w:hAnsi="Arial" w:cs="Times New Roman"/>
      <w:noProof/>
      <w:kern w:val="28"/>
      <w:sz w:val="28"/>
      <w:szCs w:val="20"/>
      <w:lang w:eastAsia="ru-RU"/>
    </w:rPr>
  </w:style>
  <w:style w:type="character" w:customStyle="1" w:styleId="20">
    <w:name w:val="Заголовок 2 Знак"/>
    <w:aliases w:val="Знак Знак"/>
    <w:basedOn w:val="a0"/>
    <w:link w:val="2"/>
    <w:semiHidden/>
    <w:rsid w:val="00BA4A49"/>
    <w:rPr>
      <w:rFonts w:ascii="Arial" w:eastAsia="Times New Roman" w:hAnsi="Arial" w:cs="Times New Roman"/>
      <w:i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4A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BA4A49"/>
    <w:rPr>
      <w:rFonts w:ascii="Cambria" w:eastAsia="Times New Roman" w:hAnsi="Cambria" w:cs="Times New Roman"/>
      <w:i/>
      <w:iCs/>
      <w:color w:val="365F91"/>
      <w:sz w:val="24"/>
      <w:szCs w:val="20"/>
    </w:rPr>
  </w:style>
  <w:style w:type="table" w:styleId="a3">
    <w:name w:val="Table Grid"/>
    <w:basedOn w:val="a1"/>
    <w:uiPriority w:val="59"/>
    <w:rsid w:val="00BA4A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A4A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A49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3"/>
    <w:uiPriority w:val="59"/>
    <w:rsid w:val="00AA2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866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2022-12-13T11:22:00Z</cp:lastPrinted>
  <dcterms:created xsi:type="dcterms:W3CDTF">2022-12-12T12:42:00Z</dcterms:created>
  <dcterms:modified xsi:type="dcterms:W3CDTF">2022-12-13T11:22:00Z</dcterms:modified>
</cp:coreProperties>
</file>